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B5C" w:rsidRDefault="00FD63A6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547647"/>
            <wp:effectExtent l="19050" t="0" r="0" b="0"/>
            <wp:docPr id="1" name="Рисунок 1" descr="C:\Users\228\Desktop\Новая папка (2)\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Новая папка (2)\го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7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3A6" w:rsidRDefault="00FD63A6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3A6" w:rsidRDefault="00FD63A6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3A6" w:rsidRDefault="00FD63A6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63A6" w:rsidRDefault="00FD63A6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oundrect id="Скругленный прямоугольник 23" o:spid="_x0000_s1026" style="position:absolute;left:0;text-align:left;margin-left:-1.8pt;margin-top:13.65pt;width:438pt;height:57.75pt;z-index:2516674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" fillcolor="#d99594 [1941]" strokecolor="#7030a0" strokeweight="1pt">
            <v:fill color2="#f2dbdb [661]" angle="135" focus="50%" type="gradient"/>
            <v:shadow on="t" color="#622423 [1605]" opacity=".5" offset="1pt"/>
            <v:textbox>
              <w:txbxContent>
                <w:p w:rsidR="00AE5417" w:rsidRPr="00A06CDA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A06CDA">
                    <w:rPr>
                      <w:b/>
                      <w:sz w:val="36"/>
                      <w:szCs w:val="36"/>
                    </w:rPr>
                    <w:t xml:space="preserve"> Цели и задачи работы МБДОУ </w:t>
                  </w:r>
                  <w:r>
                    <w:rPr>
                      <w:b/>
                      <w:sz w:val="36"/>
                      <w:szCs w:val="36"/>
                    </w:rPr>
                    <w:t>«Детский сад «Колокольчик»   на 2020-2021 учебный год.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Тема: Развитие познавательной активности  детей, через экологическое воспитание.</w:t>
      </w:r>
    </w:p>
    <w:p w:rsidR="00B30CBB" w:rsidRPr="00AE5417" w:rsidRDefault="00B30CBB" w:rsidP="00B30CBB">
      <w:pPr>
        <w:shd w:val="clear" w:color="auto" w:fill="FFFFFF"/>
        <w:spacing w:after="0" w:line="240" w:lineRule="auto"/>
        <w:ind w:left="1440" w:right="-1" w:hanging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Цель:</w:t>
      </w:r>
      <w:r w:rsidRPr="00AE54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E541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Обеспечение эффективного взаимодействия всех участников образовательного процесса – педагогов, родителей, детей  для разностороннего развития личности дошкольника, сохранения и укрепления его физического и эмоционального здоровья.</w:t>
      </w:r>
    </w:p>
    <w:p w:rsidR="00B30CBB" w:rsidRPr="00AE5417" w:rsidRDefault="00B30CBB" w:rsidP="00B30CBB">
      <w:pPr>
        <w:autoSpaceDN w:val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29A7" w:rsidRPr="001729A7" w:rsidRDefault="001729A7" w:rsidP="001729A7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29A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Задачи: </w:t>
      </w:r>
    </w:p>
    <w:p w:rsidR="001729A7" w:rsidRPr="001729A7" w:rsidRDefault="001729A7" w:rsidP="001729A7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sz w:val="24"/>
          <w:szCs w:val="24"/>
          <w:lang w:eastAsia="ru-RU"/>
        </w:rPr>
        <w:t>Развивать нравственные и патриотические  чувства  детей в системе экологического воспитания в ДОУ.</w:t>
      </w:r>
    </w:p>
    <w:p w:rsidR="001729A7" w:rsidRPr="001729A7" w:rsidRDefault="001729A7" w:rsidP="001729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sz w:val="24"/>
          <w:szCs w:val="24"/>
          <w:lang w:eastAsia="ru-RU"/>
        </w:rPr>
        <w:t>а) воспитание любви к природе родного края;</w:t>
      </w:r>
    </w:p>
    <w:p w:rsidR="001729A7" w:rsidRPr="001729A7" w:rsidRDefault="001729A7" w:rsidP="001729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sz w:val="24"/>
          <w:szCs w:val="24"/>
          <w:lang w:eastAsia="ru-RU"/>
        </w:rPr>
        <w:t>б) формирование патриотического отношения детей к малой Родине и России;</w:t>
      </w:r>
    </w:p>
    <w:p w:rsidR="001729A7" w:rsidRPr="001729A7" w:rsidRDefault="001729A7" w:rsidP="001729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sz w:val="24"/>
          <w:szCs w:val="24"/>
          <w:lang w:eastAsia="ru-RU"/>
        </w:rPr>
        <w:t>в) формирование культуры экологически правильного поведения ребёнка в окружающем мире.</w:t>
      </w:r>
    </w:p>
    <w:p w:rsidR="001729A7" w:rsidRPr="001729A7" w:rsidRDefault="001729A7" w:rsidP="001729A7">
      <w:pPr>
        <w:numPr>
          <w:ilvl w:val="0"/>
          <w:numId w:val="40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sz w:val="24"/>
          <w:szCs w:val="24"/>
          <w:lang w:eastAsia="ru-RU"/>
        </w:rPr>
        <w:t>Развивать творческие способности детей в процессе экологического воспитания.</w:t>
      </w:r>
    </w:p>
    <w:p w:rsidR="001729A7" w:rsidRPr="001729A7" w:rsidRDefault="001729A7" w:rsidP="001729A7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а) </w:t>
      </w:r>
      <w:r w:rsidRPr="001729A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формирование творческого воображения, интеллектуального и личностного развития ребенка в ходе наблюдений за природой и природными явлениями;</w:t>
      </w:r>
    </w:p>
    <w:p w:rsidR="001729A7" w:rsidRPr="001729A7" w:rsidRDefault="001729A7" w:rsidP="001729A7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б)  развитие творческих  способностей детей в процессе работы с природным материалом;</w:t>
      </w:r>
    </w:p>
    <w:p w:rsidR="001729A7" w:rsidRPr="001729A7" w:rsidRDefault="001729A7" w:rsidP="001729A7">
      <w:pPr>
        <w:tabs>
          <w:tab w:val="num" w:pos="0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1729A7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в) развитие художественно-эстетических навыков детей  на примере народного творчества.</w:t>
      </w:r>
    </w:p>
    <w:p w:rsidR="001729A7" w:rsidRPr="001729A7" w:rsidRDefault="001729A7" w:rsidP="001729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729A7" w:rsidRPr="001729A7" w:rsidRDefault="001729A7" w:rsidP="001729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D5B5C" w:rsidRDefault="00DD5B5C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121F7" w:rsidRPr="00AE5417" w:rsidRDefault="003121F7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30CBB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30CBB" w:rsidRPr="00AE5417" w:rsidRDefault="00BB232A" w:rsidP="00B30CBB">
      <w:pPr>
        <w:shd w:val="clear" w:color="auto" w:fill="FFFFFF"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Блок-схема: альтернативный процесс 22" o:spid="_x0000_s1027" type="#_x0000_t176" style="position:absolute;left:0;text-align:left;margin-left:-37.15pt;margin-top:-32.8pt;width:510.1pt;height:4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" fillcolor="#95b3d7 [1940]" strokecolor="#7030a0" strokeweight="1pt">
            <v:fill color2="#dbe5f1 [660]" angle="135" focus="50%" type="gradient"/>
            <v:shadow on="t" color="#243f60 [1604]" opacity=".5" offset="1pt"/>
            <v:textbox>
              <w:txbxContent>
                <w:p w:rsidR="00AE5417" w:rsidRPr="00B30CBB" w:rsidRDefault="00AE5417" w:rsidP="00B30CBB">
                  <w:pPr>
                    <w:ind w:left="360"/>
                    <w:jc w:val="center"/>
                    <w:rPr>
                      <w:b/>
                      <w:sz w:val="40"/>
                      <w:szCs w:val="40"/>
                    </w:rPr>
                  </w:pPr>
                  <w:r w:rsidRPr="00B30CBB">
                    <w:rPr>
                      <w:b/>
                      <w:sz w:val="40"/>
                      <w:szCs w:val="40"/>
                    </w:rPr>
                    <w:t>Организационно-методическая работа</w:t>
                  </w:r>
                </w:p>
              </w:txbxContent>
            </v:textbox>
          </v:shape>
        </w:pict>
      </w:r>
    </w:p>
    <w:p w:rsidR="00B30CBB" w:rsidRPr="00AE5417" w:rsidRDefault="00AE5417" w:rsidP="00B30CBB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B30CBB" w:rsidRPr="00AE5417" w:rsidRDefault="00B30CBB" w:rsidP="00B30CBB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30CBB" w:rsidRPr="003121F7" w:rsidRDefault="00B30CBB" w:rsidP="003121F7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</w:t>
      </w:r>
      <w:r w:rsidRPr="00AE5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повышения квалификации педагогами ДОУ.</w:t>
      </w:r>
    </w:p>
    <w:p w:rsidR="00B30CBB" w:rsidRPr="00AE5417" w:rsidRDefault="00B30CBB" w:rsidP="00B30CBB">
      <w:pPr>
        <w:spacing w:after="0" w:line="240" w:lineRule="auto"/>
        <w:ind w:left="2160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47"/>
        <w:gridCol w:w="5774"/>
        <w:gridCol w:w="1559"/>
        <w:gridCol w:w="2268"/>
      </w:tblGrid>
      <w:tr w:rsidR="00B30CBB" w:rsidRPr="00AE5417" w:rsidTr="00AE5417">
        <w:trPr>
          <w:trHeight w:val="686"/>
        </w:trPr>
        <w:tc>
          <w:tcPr>
            <w:tcW w:w="747" w:type="dxa"/>
            <w:tcBorders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74" w:type="dxa"/>
            <w:tcBorders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30CBB" w:rsidRPr="00AE5417" w:rsidTr="00AE5417">
        <w:trPr>
          <w:trHeight w:val="640"/>
        </w:trPr>
        <w:tc>
          <w:tcPr>
            <w:tcW w:w="747" w:type="dxa"/>
            <w:tcBorders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74" w:type="dxa"/>
            <w:tcBorders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курсов повышения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квалификации:</w:t>
            </w: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B30CBB" w:rsidRPr="00AE5417" w:rsidTr="00AE5417">
        <w:trPr>
          <w:trHeight w:val="890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районном методическом объединении педагогов дошкольных учреждений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B30CBB" w:rsidRPr="00AE5417" w:rsidTr="00AE5417">
        <w:trPr>
          <w:trHeight w:val="132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тем по самообразованию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30CBB" w:rsidRPr="00AE5417" w:rsidTr="00AE5417">
        <w:trPr>
          <w:trHeight w:val="780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планов работы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самообразованию.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30CBB" w:rsidRPr="00AE5417" w:rsidTr="00AE5417">
        <w:trPr>
          <w:trHeight w:val="698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 с педагогами по темам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самообразования.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rPr>
          <w:trHeight w:val="613"/>
        </w:trPr>
        <w:tc>
          <w:tcPr>
            <w:tcW w:w="7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заявки на прохождение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курсовой подготовки сотрудников на следующий учебный год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rPr>
          <w:trHeight w:val="613"/>
        </w:trPr>
        <w:tc>
          <w:tcPr>
            <w:tcW w:w="747" w:type="dxa"/>
            <w:tcBorders>
              <w:top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74" w:type="dxa"/>
            <w:tcBorders>
              <w:top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Методические мероприятия по повышению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ИКТ-компетенции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педагогов с использованием дистанционных образовательных технологий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учётом эпидемиологической ситуации в регионе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по аттестации педагогического коллектива.</w: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820"/>
        <w:gridCol w:w="2551"/>
        <w:gridCol w:w="2268"/>
      </w:tblGrid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Выход</w:t>
            </w:r>
          </w:p>
        </w:tc>
      </w:tr>
      <w:tr w:rsidR="00B30CBB" w:rsidRPr="00AE5417" w:rsidTr="00AE5417">
        <w:trPr>
          <w:trHeight w:val="1203"/>
        </w:trPr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педагогического коллектива с документами по аттестации педагогических кадров 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Владение информацией по аттестации педагогами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аттестации педагогических работников.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постоянно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на стенде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деятельности педагогических работников, оформление документов для прохождения аттестации, посещение фронтальных, подгрупповых и индивидуальных занятий, мастер-классов.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графику и плану аттестации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по ДОУ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аттестуемыми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составлению портфолио и др. документов.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графиком 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Портфолио, представление на педагога.</w:t>
            </w:r>
          </w:p>
        </w:tc>
      </w:tr>
      <w:tr w:rsidR="00B30CBB" w:rsidRPr="00AE5417" w:rsidTr="00AE5417">
        <w:trPr>
          <w:trHeight w:val="1178"/>
        </w:trPr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графика повышения квалификации и перспективного плана по аттестации педагогических работников.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График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CBB" w:rsidRPr="00AE5417" w:rsidTr="00AE5417">
        <w:trPr>
          <w:trHeight w:val="217"/>
        </w:trPr>
        <w:tc>
          <w:tcPr>
            <w:tcW w:w="709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20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551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прохождения аттестации педагогами ДОУ.</w: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2"/>
        <w:gridCol w:w="2428"/>
        <w:gridCol w:w="2770"/>
        <w:gridCol w:w="2483"/>
        <w:gridCol w:w="1692"/>
      </w:tblGrid>
      <w:tr w:rsidR="00B30CBB" w:rsidRPr="00AE5417" w:rsidTr="00AE5417">
        <w:trPr>
          <w:trHeight w:val="447"/>
        </w:trPr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428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Фамилия, имя, отчества</w:t>
            </w:r>
          </w:p>
        </w:tc>
        <w:tc>
          <w:tcPr>
            <w:tcW w:w="277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48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Предполагаемая категория</w:t>
            </w:r>
          </w:p>
        </w:tc>
        <w:tc>
          <w:tcPr>
            <w:tcW w:w="169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B30CBB" w:rsidRPr="00AE5417" w:rsidTr="00AE5417">
        <w:trPr>
          <w:trHeight w:val="503"/>
        </w:trPr>
        <w:tc>
          <w:tcPr>
            <w:tcW w:w="69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2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48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rPr>
          <w:trHeight w:val="560"/>
        </w:trPr>
        <w:tc>
          <w:tcPr>
            <w:tcW w:w="6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rPr>
          <w:trHeight w:val="560"/>
        </w:trPr>
        <w:tc>
          <w:tcPr>
            <w:tcW w:w="6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30CBB" w:rsidRPr="00AE5417" w:rsidRDefault="00B30CBB" w:rsidP="00B30CBB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tabs>
          <w:tab w:val="left" w:pos="23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tabs>
          <w:tab w:val="left" w:pos="23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shape id="Блок-схема: альтернативный процесс 20" o:spid="_x0000_s1028" type="#_x0000_t176" style="position:absolute;margin-left:25.95pt;margin-top:-13.3pt;width:390.75pt;height:39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137448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 w:rsidRPr="00137448">
                    <w:rPr>
                      <w:b/>
                      <w:sz w:val="36"/>
                      <w:szCs w:val="36"/>
                    </w:rPr>
                    <w:t xml:space="preserve"> Педагогические советы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120"/>
        <w:tblW w:w="1021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659"/>
        <w:gridCol w:w="7890"/>
        <w:gridCol w:w="792"/>
        <w:gridCol w:w="844"/>
      </w:tblGrid>
      <w:tr w:rsidR="00B30CBB" w:rsidRPr="00AE5417" w:rsidTr="00AE5417">
        <w:trPr>
          <w:tblCellSpacing w:w="0" w:type="dxa"/>
        </w:trPr>
        <w:tc>
          <w:tcPr>
            <w:tcW w:w="6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основной деятельности</w:t>
            </w: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AE5417">
        <w:trPr>
          <w:gridBefore w:val="1"/>
          <w:wBefore w:w="30" w:type="dxa"/>
          <w:tblCellSpacing w:w="0" w:type="dxa"/>
        </w:trPr>
        <w:tc>
          <w:tcPr>
            <w:tcW w:w="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Тема «Образовательная политика ДОУ в новом учебном году»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Цель: утверждение перспектив в работе коллектива на учебный год.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1. Итоги летней оздоровительной работы.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2. Принятие годового плана, учебного плана. 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 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 </w:t>
            </w: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Август</w:t>
            </w: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AE5417">
        <w:trPr>
          <w:tblCellSpacing w:w="0" w:type="dxa"/>
        </w:trPr>
        <w:tc>
          <w:tcPr>
            <w:tcW w:w="6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тема «Создание условий в ДОУ для организации деятельности по экологическому воспитанию дошкольников в рамках ФГОС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  <w:p w:rsidR="00B30CBB" w:rsidRPr="00AE5417" w:rsidRDefault="00B30CBB" w:rsidP="00B30C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1.Актуальность экологического воспитания дошкольников.</w:t>
            </w:r>
          </w:p>
          <w:p w:rsidR="00B30CBB" w:rsidRPr="00AE5417" w:rsidRDefault="00B30CBB" w:rsidP="00B30CBB">
            <w:pPr>
              <w:shd w:val="clear" w:color="auto" w:fill="FFFFFF"/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2.Аналитическая справка по тематическому контролю «Состояние эколого - развивающей среды в группах».</w:t>
            </w:r>
          </w:p>
          <w:p w:rsidR="00B30CBB" w:rsidRPr="00AE5417" w:rsidRDefault="00B30CBB" w:rsidP="00B30CBB">
            <w:pPr>
              <w:shd w:val="clear" w:color="auto" w:fill="FFFFFF"/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«Педагогическая мастерская» (из опыта работы - старший дошкольный возраст)</w:t>
            </w:r>
          </w:p>
          <w:p w:rsidR="00B30CBB" w:rsidRPr="00AE5417" w:rsidRDefault="00B30CBB" w:rsidP="00B30CBB">
            <w:pPr>
              <w:shd w:val="clear" w:color="auto" w:fill="FFFFFF"/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4.Деловая игра «Знатоки экологии» (для педагогов).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5.Принятие решения педсовета</w:t>
            </w: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121F7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AE5417">
        <w:trPr>
          <w:tblCellSpacing w:w="0" w:type="dxa"/>
        </w:trPr>
        <w:tc>
          <w:tcPr>
            <w:tcW w:w="6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gramStart"/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:«</w:t>
            </w:r>
            <w:proofErr w:type="gramEnd"/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 – речевое развитие дошкольников через различные формы работы»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1.Познавательно – речевое развитие дошкольников – выступление.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Игровая деятельность в познавательно – речевом развитии дошкольников.  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Pr="00AE541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Речевая активность детей на занятиях и в повседневной жизни   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Результаты тематического контроля «Организация работы по познавательно – речевому развитию детей через использование различных форм работы»  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3121F7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AE5417">
        <w:trPr>
          <w:tblCellSpacing w:w="0" w:type="dxa"/>
        </w:trPr>
        <w:tc>
          <w:tcPr>
            <w:tcW w:w="6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«Результативность работы за 2020-2021 учебный год»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Цель: проанализировать работу ДОУ за учебный год по годовым задачам, работу воспитателей.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1. Анализ образовательной деятельности ДОУ за 2020-2021 учебный год: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2. Анализ мониторинга по освоению детьми ОД ДОУ.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3. Анализ готовности детей к школе.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4. Анализ заболеваемости детей и проведения оздоровительной работы за 2020-2021 учебный год.</w:t>
            </w:r>
          </w:p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5. Утверждение плана на летний оздоровительный период.</w:t>
            </w:r>
          </w:p>
        </w:tc>
        <w:tc>
          <w:tcPr>
            <w:tcW w:w="7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8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30CBB" w:rsidRPr="00AE5417" w:rsidRDefault="00B30CBB" w:rsidP="00B30CBB">
            <w:pPr>
              <w:spacing w:before="31" w:after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Pr="00AE5417" w:rsidRDefault="003121F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shape id="Блок-схема: альтернативный процесс 19" o:spid="_x0000_s1029" type="#_x0000_t176" style="position:absolute;margin-left:15.35pt;margin-top:-36.15pt;width:411.75pt;height:62.5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662AF3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662AF3">
                    <w:rPr>
                      <w:b/>
                      <w:sz w:val="36"/>
                      <w:szCs w:val="36"/>
                    </w:rPr>
                    <w:t xml:space="preserve"> Семинары, семинары-практикумы</w:t>
                  </w:r>
                  <w:r>
                    <w:rPr>
                      <w:b/>
                      <w:sz w:val="36"/>
                      <w:szCs w:val="36"/>
                    </w:rPr>
                    <w:t>,  мастер-классы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6379"/>
        <w:gridCol w:w="1134"/>
        <w:gridCol w:w="2268"/>
      </w:tblGrid>
      <w:tr w:rsidR="00B30CBB" w:rsidRPr="00AE5417" w:rsidTr="00AE5417">
        <w:trPr>
          <w:trHeight w:val="429"/>
        </w:trPr>
        <w:tc>
          <w:tcPr>
            <w:tcW w:w="56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AE5417">
        <w:trPr>
          <w:trHeight w:val="667"/>
        </w:trPr>
        <w:tc>
          <w:tcPr>
            <w:tcW w:w="5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р-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практикум «Взаимодействие ДОУ с семьей по вопросам охраны и укрепления здоровья детей, профилактике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коронавируса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других ОРВИ, ОРЗ».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B30CBB" w:rsidRPr="00AE5417" w:rsidTr="00AE5417">
        <w:trPr>
          <w:trHeight w:val="667"/>
        </w:trPr>
        <w:tc>
          <w:tcPr>
            <w:tcW w:w="5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AE5417">
              <w:rPr>
                <w:rFonts w:ascii="Times New Roman" w:eastAsia="Times New Roman" w:hAnsi="Times New Roman" w:cs="Times New Roman"/>
                <w:bCs/>
                <w:color w:val="214559"/>
                <w:kern w:val="36"/>
                <w:sz w:val="24"/>
                <w:szCs w:val="24"/>
                <w:lang w:eastAsia="ru-RU"/>
              </w:rPr>
              <w:t>Интерактивные формы взаимодействия с родителями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Заведующий</w:t>
            </w:r>
          </w:p>
        </w:tc>
      </w:tr>
      <w:tr w:rsidR="00B30CBB" w:rsidRPr="00AE5417" w:rsidTr="00AE5417">
        <w:trPr>
          <w:trHeight w:val="667"/>
        </w:trPr>
        <w:tc>
          <w:tcPr>
            <w:tcW w:w="5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Изготовлению новогодней игрушки нетрадиционным способом.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B30CBB" w:rsidRPr="00AE5417" w:rsidTr="00AE5417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- практикум для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: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«Экологическая тропа в ДОУ, как средство экологического образования дошкольников»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B30CBB" w:rsidRPr="00AE5417" w:rsidTr="00AE5417">
        <w:trPr>
          <w:trHeight w:val="750"/>
        </w:trPr>
        <w:tc>
          <w:tcPr>
            <w:tcW w:w="5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проект «Этот День Победы…» Цель проекта: формирование у дошкольников гражданской позиции, патриотических чувств, любви к Родине на основе расширения представлений детей о победе защитников отечества в Великой Отечественной войне, о вкладе детей и животных в победу нашего Отечества.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B30CBB" w:rsidRPr="00AE5417" w:rsidTr="00AE5417">
        <w:trPr>
          <w:trHeight w:val="600"/>
        </w:trPr>
        <w:tc>
          <w:tcPr>
            <w:tcW w:w="5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 «Организация летнего оздоровительного периода»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shape id="Блок-схема: альтернативный процесс 18" o:spid="_x0000_s1030" type="#_x0000_t176" style="position:absolute;left:0;text-align:left;margin-left:22.65pt;margin-top:-19.75pt;width:444.65pt;height:39.9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08258D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 К</w:t>
                  </w:r>
                  <w:r w:rsidRPr="0008258D">
                    <w:rPr>
                      <w:b/>
                      <w:sz w:val="36"/>
                      <w:szCs w:val="36"/>
                    </w:rPr>
                    <w:t>онсультации для воспитателей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0" w:type="dxa"/>
        <w:tblInd w:w="-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"/>
        <w:gridCol w:w="5414"/>
        <w:gridCol w:w="2059"/>
        <w:gridCol w:w="2110"/>
      </w:tblGrid>
      <w:tr w:rsidR="00B30CBB" w:rsidRPr="00AE5417" w:rsidTr="00AE5417">
        <w:trPr>
          <w:trHeight w:val="675"/>
        </w:trPr>
        <w:tc>
          <w:tcPr>
            <w:tcW w:w="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41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0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1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AE5417">
        <w:trPr>
          <w:trHeight w:val="21"/>
        </w:trPr>
        <w:tc>
          <w:tcPr>
            <w:tcW w:w="6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0CBB" w:rsidRPr="00AE5417" w:rsidTr="00AE5417">
        <w:trPr>
          <w:trHeight w:val="656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232A"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"https://infourok.ru/konsultaciya-dlya-pedagogov-ostorozhno-koronovirus-4328624.html" \t "_blank" </w:instrText>
            </w:r>
            <w:r w:rsidR="00BB232A"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 для педагогов «Осторожно!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Коронавирус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»!</w:t>
            </w:r>
          </w:p>
          <w:p w:rsidR="00B30CBB" w:rsidRPr="00AE5417" w:rsidRDefault="00BB232A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Заведующий</w:t>
            </w:r>
          </w:p>
        </w:tc>
      </w:tr>
      <w:tr w:rsidR="00B30CBB" w:rsidRPr="00AE5417" w:rsidTr="00AE5417">
        <w:trPr>
          <w:trHeight w:val="914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2.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«Виды утреней гимнастики и возможности её использования»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B30CBB" w:rsidRPr="00AE5417" w:rsidTr="00AE5417">
        <w:trPr>
          <w:trHeight w:val="679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«Речевые формулы для развития мотивации детей и привлечения  к образовательной                деятельности»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B30CBB" w:rsidRPr="00AE5417" w:rsidTr="00AE5417">
        <w:trPr>
          <w:trHeight w:val="682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Подвижные игры на свежем воздухе.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B30CBB" w:rsidRPr="00AE5417" w:rsidTr="00AE5417">
        <w:trPr>
          <w:trHeight w:val="364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B30CBB" w:rsidRPr="00AE5417" w:rsidTr="00AE5417">
        <w:trPr>
          <w:trHeight w:val="395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Экологическое воспитание на занятиях.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Заведующий</w:t>
            </w:r>
          </w:p>
        </w:tc>
      </w:tr>
      <w:tr w:rsidR="00B30CBB" w:rsidRPr="00AE5417" w:rsidTr="00AE5417">
        <w:trPr>
          <w:trHeight w:val="782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и организация  оздоровительной работы с детьми в летний период.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B30CBB" w:rsidRPr="00AE5417" w:rsidTr="00AE5417">
        <w:trPr>
          <w:trHeight w:val="3982"/>
        </w:trPr>
        <w:tc>
          <w:tcPr>
            <w:tcW w:w="102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shape id="Блок-схема: альтернативный процесс 17" o:spid="_x0000_s1031" type="#_x0000_t176" style="position:absolute;left:0;text-align:left;margin-left:11.7pt;margin-top:-10.9pt;width:429pt;height:48.6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08258D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08258D">
                    <w:rPr>
                      <w:b/>
                      <w:sz w:val="36"/>
                      <w:szCs w:val="36"/>
                    </w:rPr>
                    <w:t xml:space="preserve"> Открытые просмотры педагогической деятельности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0" w:type="dxa"/>
        <w:tblInd w:w="-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7"/>
        <w:gridCol w:w="5776"/>
        <w:gridCol w:w="1345"/>
        <w:gridCol w:w="2462"/>
      </w:tblGrid>
      <w:tr w:rsidR="00B30CBB" w:rsidRPr="00AE5417" w:rsidTr="00AE5417">
        <w:trPr>
          <w:trHeight w:val="675"/>
        </w:trPr>
        <w:tc>
          <w:tcPr>
            <w:tcW w:w="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77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4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AE5417">
        <w:trPr>
          <w:trHeight w:val="21"/>
        </w:trPr>
        <w:tc>
          <w:tcPr>
            <w:tcW w:w="6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0CBB" w:rsidRPr="00AE5417" w:rsidTr="00AE5417">
        <w:trPr>
          <w:trHeight w:val="574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 по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деятельности: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(младшие, средние группы)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AE5417">
        <w:trPr>
          <w:trHeight w:val="660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экологическому  воспитанию ««Человек природе друг – пусть узнают все вокруг!»» старший дошкольный возраст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AE5417">
        <w:trPr>
          <w:trHeight w:val="418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«Физическое развитие» (открытый показ утренних гимнастик; открытый показ гимнастик после сна;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образовательная деятельность по физической культуре);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Март-апрель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AE5417">
        <w:trPr>
          <w:trHeight w:val="546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0CBB" w:rsidRPr="00AE5417" w:rsidTr="00AE5417">
        <w:trPr>
          <w:trHeight w:val="994"/>
        </w:trPr>
        <w:tc>
          <w:tcPr>
            <w:tcW w:w="6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ОД  (подготовительная  группа) по «Ступенькам детства».  Цель: анализ готовности детей к школе.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 подготовительной группы</w:t>
            </w:r>
          </w:p>
        </w:tc>
      </w:tr>
    </w:tbl>
    <w:p w:rsidR="003121F7" w:rsidRDefault="003121F7" w:rsidP="003121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21F7" w:rsidRPr="00AE5417" w:rsidRDefault="00BB232A" w:rsidP="003121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shape id="Блок-схема: альтернативный процесс 16" o:spid="_x0000_s1032" type="#_x0000_t176" style="position:absolute;margin-left:11.7pt;margin-top:3pt;width:438pt;height:4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DD3531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DD3531">
                    <w:rPr>
                      <w:b/>
                      <w:sz w:val="36"/>
                      <w:szCs w:val="36"/>
                    </w:rPr>
                    <w:t xml:space="preserve"> Выставки, смотры, конкурсы.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horzAnchor="margin" w:tblpXSpec="center" w:tblpY="-1035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5670"/>
        <w:gridCol w:w="1560"/>
        <w:gridCol w:w="2551"/>
      </w:tblGrid>
      <w:tr w:rsidR="00B30CBB" w:rsidRPr="00AE5417" w:rsidTr="003121F7">
        <w:trPr>
          <w:trHeight w:val="70"/>
        </w:trPr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3121F7">
        <w:trPr>
          <w:trHeight w:val="772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Выставка детских рисунков</w:t>
            </w:r>
          </w:p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«Мой любимый воспитатель»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B30CBB" w:rsidRPr="00AE5417" w:rsidTr="003121F7">
        <w:trPr>
          <w:trHeight w:val="772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продуктивная деятельность участников образовательного процесса. Выставка творческих работ «Осень заходила в гости к нам» Цель: привлечь родителей к совместному творчеству с детьми по изготовлению композиций из овощей и фруктов.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всех групп</w:t>
            </w:r>
          </w:p>
        </w:tc>
      </w:tr>
      <w:tr w:rsidR="00B30CBB" w:rsidRPr="00AE5417" w:rsidTr="003121F7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дидактических и развивающих игр по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деятельности: Цель: обогащение педагогической копилки по образовательной области «Художественно-эстетическое развитие»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722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ко Дню Матери «Загляните в мамины глаза»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722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детских рисунков: «Мой любимый край родной!» Цель: Формирование у дошкольников ценностного отношения, чувства любви к родному краю.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722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ind w:left="-57" w:right="-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Конкурс-выставка детских творческих работ</w:t>
            </w:r>
          </w:p>
          <w:p w:rsidR="00B30CBB" w:rsidRPr="00AE5417" w:rsidRDefault="00B30CBB" w:rsidP="003121F7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«Новогодняя игрушка»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«На лучшую разработку дидактической игры по патриотическому воспитанию» (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лэпбуков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B30CBB" w:rsidRPr="00AE5417" w:rsidTr="003121F7">
        <w:trPr>
          <w:trHeight w:val="655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рисунков</w:t>
            </w:r>
          </w:p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папа - защитник Отечества»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742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3121F7">
            <w:pPr>
              <w:shd w:val="clear" w:color="auto" w:fill="FFFFFF"/>
              <w:spacing w:after="0" w:line="240" w:lineRule="auto"/>
              <w:ind w:right="1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 поделок «Подарок маме»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(старший дошкольный возраст)</w:t>
            </w:r>
          </w:p>
          <w:p w:rsidR="00B30CBB" w:rsidRPr="00AE5417" w:rsidRDefault="00B30CBB" w:rsidP="003121F7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в группах «Как я помогаю маме, как я помогаю папе»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739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«Огород на подоконнике»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0CBB" w:rsidRPr="00AE5417" w:rsidTr="003121F7">
        <w:trPr>
          <w:trHeight w:val="739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«Дорога в космос» Цель: вызвать интерес детей к космическому пространству, расширять представление детей о профессии лётчика-космонавта.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B30CBB" w:rsidRPr="00AE5417" w:rsidTr="003121F7">
        <w:trPr>
          <w:trHeight w:val="784"/>
        </w:trPr>
        <w:tc>
          <w:tcPr>
            <w:tcW w:w="56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3121F7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дидактического материала по темам самообразования воспитателей.</w:t>
            </w:r>
          </w:p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Смотр-конкурс групповых участков «Наполни душу красотой!»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оптимально комфортных условий для проведения летнего оздоровительного период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B30CBB" w:rsidRPr="00AE5417" w:rsidRDefault="00B30CBB" w:rsidP="00312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oundrect id="Скругленный прямоугольник 15" o:spid="_x0000_s1033" style="position:absolute;margin-left:42.45pt;margin-top:9.25pt;width:386.25pt;height:44pt;z-index:25167667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A256E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A256EC">
                    <w:rPr>
                      <w:b/>
                      <w:sz w:val="36"/>
                      <w:szCs w:val="36"/>
                      <w:lang w:val="en-US"/>
                    </w:rPr>
                    <w:t xml:space="preserve"> </w:t>
                  </w:r>
                  <w:r w:rsidRPr="00A256EC">
                    <w:rPr>
                      <w:b/>
                      <w:sz w:val="36"/>
                      <w:szCs w:val="36"/>
                    </w:rPr>
                    <w:t>Работа в методическом кабинете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tabs>
          <w:tab w:val="left" w:pos="89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30CBB" w:rsidRPr="00AE5417" w:rsidRDefault="00B30CBB" w:rsidP="00B30CBB">
      <w:pPr>
        <w:tabs>
          <w:tab w:val="left" w:pos="89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6662"/>
        <w:gridCol w:w="1560"/>
        <w:gridCol w:w="1417"/>
      </w:tblGrid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Содержание работы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ный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Разработка  расписания сетки занятий на новый учебный год, с учётом санитарных требований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30CBB" w:rsidRPr="00AE5417" w:rsidRDefault="00B30CBB" w:rsidP="00B30CBB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2. Оформление информационных стендов </w:t>
            </w:r>
          </w:p>
          <w:p w:rsidR="00B30CBB" w:rsidRPr="00AE5417" w:rsidRDefault="00B30CBB" w:rsidP="00B30CBB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3.Проведение инструктажа по охране жизни и здоровья детей.</w:t>
            </w:r>
          </w:p>
          <w:p w:rsidR="00B30CBB" w:rsidRPr="00AE5417" w:rsidRDefault="00B30CBB" w:rsidP="00B30CBB">
            <w:pPr>
              <w:spacing w:after="0" w:line="240" w:lineRule="auto"/>
              <w:ind w:left="34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4.Обновление сведений по кадрам.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Оказание помощи педагогам составлении плана работы и оформлении развивающей среды в группах.</w:t>
            </w:r>
          </w:p>
          <w:p w:rsidR="00B30CBB" w:rsidRPr="00AE5417" w:rsidRDefault="00B30CBB" w:rsidP="00B30C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.Обработка итогов диагностики в начале учебного года.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Оформление выставки в методическом кабинете «Готовимся к педсовету» с графиками тематического контроля, вопросами, заданиями.</w:t>
            </w:r>
          </w:p>
          <w:p w:rsidR="00B30CBB" w:rsidRPr="00AE5417" w:rsidRDefault="00B30CBB" w:rsidP="00B30C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Подготовка и проведение тематического контроля к педсовету.</w:t>
            </w:r>
          </w:p>
          <w:p w:rsidR="00B30CBB" w:rsidRPr="00AE5417" w:rsidRDefault="00B30CBB" w:rsidP="00B30CBB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Изучение передового педагогического опыта.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Семинары-практикумы и консультации по плану.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5.Инструктаж по охране жизни и здоровья детей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Новогодним утренникам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педагоги</w:t>
            </w:r>
          </w:p>
        </w:tc>
      </w:tr>
      <w:tr w:rsidR="00B30CBB" w:rsidRPr="00AE5417" w:rsidTr="00AE5417">
        <w:trPr>
          <w:trHeight w:val="659"/>
        </w:trPr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диагностики в середине учебного года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Подготовка и проведение тематического контроля к педсовету.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2.Инструктаж по охране жизни и здоровья детей.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1.Оформление документации и выставка по теме: «Подготовка детей к школе».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Подведение итогов диагностики в конце учебного года.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Оформить стенд: «Готовимся к итоговому педсовету».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851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662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Пополнение кабинета материалами из опыта работы воспитателей.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Приобретение новинок методической и художественной литературы для детей, педагогов.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Работа с сайтом учреждения, регулярное обновление информации на сайте.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Ведение карт фиксирования результатов оперативного контроля.</w:t>
            </w:r>
          </w:p>
        </w:tc>
        <w:tc>
          <w:tcPr>
            <w:tcW w:w="1560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oundrect id="Скругленный прямоугольник 14" o:spid="_x0000_s1034" style="position:absolute;margin-left:6.45pt;margin-top:-.1pt;width:459pt;height:60.75pt;z-index:25166848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" fillcolor="white [3201]" strokecolor="#7030a0" strokeweight="1pt">
            <v:fill color2="#b8cce4 [1300]" focus="100%" type="gradient"/>
            <v:shadow on="t" color="#243f60 [1604]" opacity=".5" offset="1pt"/>
            <v:textbox>
              <w:txbxContent>
                <w:p w:rsidR="00AE5417" w:rsidRPr="006C251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6C251C">
                    <w:rPr>
                      <w:b/>
                      <w:sz w:val="36"/>
                      <w:szCs w:val="36"/>
                    </w:rPr>
                    <w:t xml:space="preserve"> Система контроля</w:t>
                  </w:r>
                  <w:r>
                    <w:rPr>
                      <w:b/>
                      <w:sz w:val="36"/>
                      <w:szCs w:val="36"/>
                    </w:rPr>
                    <w:t xml:space="preserve"> за организационно-педагогической деятельностью.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ind w:left="81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30CBB" w:rsidRPr="00AE5417" w:rsidRDefault="00B30CBB" w:rsidP="00B30CBB">
      <w:pPr>
        <w:spacing w:after="0" w:line="240" w:lineRule="auto"/>
        <w:ind w:left="81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30CBB" w:rsidRPr="00AE5417" w:rsidRDefault="00BB232A" w:rsidP="00B30CBB">
      <w:pPr>
        <w:spacing w:after="0" w:line="240" w:lineRule="auto"/>
        <w:ind w:left="81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pict>
          <v:roundrect id="Скругленный прямоугольник 13" o:spid="_x0000_s1035" style="position:absolute;left:0;text-align:left;margin-left:35.6pt;margin-top:.45pt;width:386.25pt;height:55.95pt;z-index:2516807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A86081" w:rsidRDefault="00AE5417" w:rsidP="00B30CBB">
                  <w:pPr>
                    <w:jc w:val="center"/>
                    <w:rPr>
                      <w:rStyle w:val="apple-converted-space"/>
                      <w:b/>
                      <w:color w:val="000000"/>
                      <w:sz w:val="36"/>
                      <w:szCs w:val="36"/>
                      <w:shd w:val="clear" w:color="auto" w:fill="FFFFFF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A86081">
                    <w:rPr>
                      <w:rStyle w:val="apple-converted-space"/>
                      <w:b/>
                      <w:color w:val="000000"/>
                      <w:sz w:val="36"/>
                      <w:szCs w:val="36"/>
                      <w:shd w:val="clear" w:color="auto" w:fill="FFFFFF"/>
                    </w:rPr>
                    <w:t xml:space="preserve"> </w:t>
                  </w:r>
                  <w:r w:rsidRPr="006B213D">
                    <w:rPr>
                      <w:b/>
                      <w:sz w:val="36"/>
                    </w:rPr>
                    <w:t>Организационно-управленческая деятельность.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ind w:left="81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30CBB" w:rsidRPr="00AE5417" w:rsidRDefault="00B30CBB" w:rsidP="00B30CBB">
      <w:pPr>
        <w:spacing w:after="0" w:line="240" w:lineRule="auto"/>
        <w:ind w:left="81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a"/>
        <w:tblW w:w="0" w:type="auto"/>
        <w:tblInd w:w="-601" w:type="dxa"/>
        <w:tblLook w:val="04A0"/>
      </w:tblPr>
      <w:tblGrid>
        <w:gridCol w:w="709"/>
        <w:gridCol w:w="5920"/>
        <w:gridCol w:w="1735"/>
        <w:gridCol w:w="2091"/>
      </w:tblGrid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jc w:val="center"/>
              <w:rPr>
                <w:b/>
                <w:sz w:val="24"/>
                <w:szCs w:val="24"/>
              </w:rPr>
            </w:pPr>
            <w:r w:rsidRPr="00AE5417">
              <w:rPr>
                <w:b/>
                <w:sz w:val="24"/>
                <w:szCs w:val="24"/>
              </w:rPr>
              <w:t>№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/п</w:t>
            </w:r>
          </w:p>
        </w:tc>
        <w:tc>
          <w:tcPr>
            <w:tcW w:w="5920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деятельности</w:t>
            </w:r>
          </w:p>
        </w:tc>
        <w:tc>
          <w:tcPr>
            <w:tcW w:w="1735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 исполнения</w:t>
            </w:r>
          </w:p>
        </w:tc>
        <w:tc>
          <w:tcPr>
            <w:tcW w:w="2091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Ответственный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исполнитель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  </w:t>
            </w:r>
          </w:p>
        </w:tc>
        <w:tc>
          <w:tcPr>
            <w:tcW w:w="5920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Совершенствование и расширение нормативно – правовой базы  ДОУ на 2020–2021 учебный  год</w:t>
            </w:r>
          </w:p>
        </w:tc>
        <w:tc>
          <w:tcPr>
            <w:tcW w:w="1735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 течение года  </w:t>
            </w:r>
          </w:p>
        </w:tc>
        <w:tc>
          <w:tcPr>
            <w:tcW w:w="2091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 </w:t>
            </w:r>
          </w:p>
        </w:tc>
        <w:tc>
          <w:tcPr>
            <w:tcW w:w="5920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Обновление банка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нормативно-правовых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документов (на бумажных и электронных </w:t>
            </w:r>
            <w:proofErr w:type="gramEnd"/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носителях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).</w:t>
            </w:r>
          </w:p>
        </w:tc>
        <w:tc>
          <w:tcPr>
            <w:tcW w:w="1735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 мере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поступления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91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 </w:t>
            </w:r>
          </w:p>
        </w:tc>
        <w:tc>
          <w:tcPr>
            <w:tcW w:w="5920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Разработка  нормативно  – правовых  документов, локальных  актов  о  работе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учреждения  на  2020–  2021 учебный  год</w:t>
            </w:r>
          </w:p>
        </w:tc>
        <w:tc>
          <w:tcPr>
            <w:tcW w:w="1735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 течение года  </w:t>
            </w:r>
          </w:p>
        </w:tc>
        <w:tc>
          <w:tcPr>
            <w:tcW w:w="2091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  </w:t>
            </w:r>
          </w:p>
        </w:tc>
        <w:tc>
          <w:tcPr>
            <w:tcW w:w="5920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Внесение изменений в нормативно – правовые документы в соответствии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ФГОС (распределение стимулирующих выплат, локальные акты, Положения </w:t>
            </w:r>
            <w:proofErr w:type="gramEnd"/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и др.)</w:t>
            </w:r>
          </w:p>
        </w:tc>
        <w:tc>
          <w:tcPr>
            <w:tcW w:w="1735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 течение года  </w:t>
            </w:r>
          </w:p>
        </w:tc>
        <w:tc>
          <w:tcPr>
            <w:tcW w:w="2091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shape id="Блок-схема: альтернативный процесс 12" o:spid="_x0000_s1036" type="#_x0000_t176" style="position:absolute;margin-left:21.45pt;margin-top:4.65pt;width:438pt;height:4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DD3531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.Инструктажи.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a"/>
        <w:tblW w:w="0" w:type="auto"/>
        <w:tblInd w:w="-601" w:type="dxa"/>
        <w:tblLook w:val="04A0"/>
      </w:tblPr>
      <w:tblGrid>
        <w:gridCol w:w="709"/>
        <w:gridCol w:w="5387"/>
        <w:gridCol w:w="1505"/>
        <w:gridCol w:w="2942"/>
      </w:tblGrid>
      <w:tr w:rsidR="00B30CBB" w:rsidRPr="00AE5417" w:rsidTr="00AE5417">
        <w:trPr>
          <w:trHeight w:val="632"/>
        </w:trPr>
        <w:tc>
          <w:tcPr>
            <w:tcW w:w="709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№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/п</w:t>
            </w:r>
          </w:p>
        </w:tc>
        <w:tc>
          <w:tcPr>
            <w:tcW w:w="5387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деятельности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 исполнения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Ответственный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исполнитель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 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Охрана жизни и здоровья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детей.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сентябрь, декабрь  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 </w:t>
            </w: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Правила внутреннего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трудового распорядка.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сентябрь,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Правила техники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безопасности на рабочем месте.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октябрь, март  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  </w:t>
            </w: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Правила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противопожарной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безопасности.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сентябрь, апрель  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 </w:t>
            </w: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Правила безопасности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при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ГО и ЧС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октябрь, июнь  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6.  </w:t>
            </w: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Вводный инструктаж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поступающими работниками  на работу.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 течение года  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7.  </w:t>
            </w:r>
          </w:p>
        </w:tc>
        <w:tc>
          <w:tcPr>
            <w:tcW w:w="538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Внеплановые инструктажи  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 течение года  </w:t>
            </w:r>
          </w:p>
        </w:tc>
        <w:tc>
          <w:tcPr>
            <w:tcW w:w="2942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</w:tbl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shape id="Блок-схема: альтернативный процесс 11" o:spid="_x0000_s1037" type="#_x0000_t176" style="position:absolute;margin-left:22.8pt;margin-top:11.2pt;width:392.25pt;height:29.25pt;rotation:180;z-index:251681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DD3531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Совещания при заведующем.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a"/>
        <w:tblW w:w="10632" w:type="dxa"/>
        <w:tblInd w:w="-601" w:type="dxa"/>
        <w:tblLayout w:type="fixed"/>
        <w:tblLook w:val="04A0"/>
      </w:tblPr>
      <w:tblGrid>
        <w:gridCol w:w="709"/>
        <w:gridCol w:w="6946"/>
        <w:gridCol w:w="1559"/>
        <w:gridCol w:w="1418"/>
      </w:tblGrid>
      <w:tr w:rsidR="00B30CBB" w:rsidRPr="00AE5417" w:rsidTr="00AE5417">
        <w:trPr>
          <w:trHeight w:val="1091"/>
        </w:trPr>
        <w:tc>
          <w:tcPr>
            <w:tcW w:w="709" w:type="dxa"/>
          </w:tcPr>
          <w:p w:rsidR="00B30CBB" w:rsidRPr="00AE5417" w:rsidRDefault="00B30CBB" w:rsidP="00B30CBB">
            <w:pPr>
              <w:jc w:val="center"/>
              <w:rPr>
                <w:b/>
                <w:sz w:val="24"/>
                <w:szCs w:val="24"/>
              </w:rPr>
            </w:pPr>
            <w:r w:rsidRPr="00AE5417">
              <w:rPr>
                <w:b/>
                <w:sz w:val="24"/>
                <w:szCs w:val="24"/>
              </w:rPr>
              <w:lastRenderedPageBreak/>
              <w:t>№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п</w:t>
            </w:r>
            <w:proofErr w:type="gramEnd"/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/п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6946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деятельности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 исполнения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Ответственный</w:t>
            </w:r>
          </w:p>
          <w:p w:rsidR="00B30CBB" w:rsidRPr="00AE5417" w:rsidRDefault="00B30CBB" w:rsidP="00B30CBB">
            <w:pPr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исполнитель</w:t>
            </w:r>
          </w:p>
        </w:tc>
      </w:tr>
      <w:tr w:rsidR="00B30CBB" w:rsidRPr="00AE5417" w:rsidTr="00AE5417">
        <w:trPr>
          <w:trHeight w:val="2547"/>
        </w:trPr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1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1. Обсуждение и утверждение плана работы на месяц.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2. Организация контрольной деятельности (знакомство с графиком контроля)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Усиление мер по безопасности всех участников образовательного процесса (знакомство с приказами по ТБ и ОТ на новый учебный год. </w:t>
            </w:r>
            <w:proofErr w:type="gramEnd"/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4. Результаты административно-общественного контроля.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сентябрь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1.Обсуждение и утверждение плана работы на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Анализ заболеваемости за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4. Анализ выполнения натуральных норм питания.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Подготовка к осенним праздникам.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6. Подготовка ДОУ к зиме (утепление помещений, уборка территории).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7.Организация работы по защите прав воспитанников в ДОУ и семье. Работа с социально неблагополучными семьями. 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3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1.Обсуждение и утверждение плана работы на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3. Анализ заболеваемости за месяц.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 Анализ выполнения натуральных норм питания.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5. Итоги инвентаризации в МБДОУ.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4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1.Обсуждение и утверждение плана работы на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3. Анализ заболеваемости.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4.Анализ выполнения натуральных норм питания за год.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5.Подготовке к новогодним праздникам: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-педагогическая работа, оформление муз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ала, групп, коридоров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утверждение сценариев и графиков утренников;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-обеспечение безопасности при проведении.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6. Подготовка изменений и дополнений в Коллективный договор. 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5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1.Утверждение плана работы на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Результаты административно-общественного контроля.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 Анализ заболеваемости детей и сотрудников ДОУ за прошедший год.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Подготовка к собранию трудового коллектива.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6. Организация работы по обеспечению безопасности всех участников образовательного процесса, </w:t>
            </w: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ОТ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январь 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6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1.Утверждение плана работы на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2.Результативность контрольной деятельности.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3.Анализ заболеваемости. Результаты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углубленного медицинского осмотра, готовности выпускников подготовительной группы к школьному обучению.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4.Анализ выполнения натуральных норм питания.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5.Взаимодействие ДОУ с социумом, с «неорганизованными» детьми микрорайона, с «неблагополучными» семьями. 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7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1.Утверждение плана работы на месяц.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Анализ заболеваемости.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4. Анализ выполнения натуральных норм питания.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Подготовка к 8-е Марта.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6. Проведение «Месячника безопасности».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7.  Результаты административно-общественного контроля.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март 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8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1.Утверждение плана работы на месяц.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Анализ заболеваемости за 1 квартал.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 Анализ выполнения натуральных норм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питания.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Организация субботника по благоустройству территории.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6. Утверждение плана ремонтных работ в ДОУ. 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9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1.Утверждение плана работы на месяц.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2. Результативность контрольной деятельности.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3. Подготовка выпуска детей в школу.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4. Анализ заболеваемости.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5. Анализ выполнения натуральных норм питания.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6.О подготовке к летней оздоровительной работе.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7. Эффективность работы органов самоуправления в ДОУ.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8. Организация работы по безопасности всех участников образовательного процесса на летний оздоровительный период.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9.Анализ административно-общественного контроля.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май 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B232A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pict>
          <v:shape id="Блок-схема: альтернативный процесс 10" o:spid="_x0000_s1038" type="#_x0000_t176" style="position:absolute;left:0;text-align:left;margin-left:-17.65pt;margin-top:-116.65pt;width:438pt;height:141pt;flip:y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DD3531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Общее собрание коллектива.</w:t>
                  </w:r>
                </w:p>
              </w:txbxContent>
            </v:textbox>
          </v:shape>
        </w:pict>
      </w: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a"/>
        <w:tblW w:w="10632" w:type="dxa"/>
        <w:tblInd w:w="-601" w:type="dxa"/>
        <w:tblLayout w:type="fixed"/>
        <w:tblLook w:val="04A0"/>
      </w:tblPr>
      <w:tblGrid>
        <w:gridCol w:w="709"/>
        <w:gridCol w:w="6946"/>
        <w:gridCol w:w="1418"/>
        <w:gridCol w:w="1559"/>
      </w:tblGrid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1 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Готовность учреждения к новому учебному году: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• итоги тематической проверки «Готовность ДОУ к новому учебному году».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сентябрь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2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Контроль за</w:t>
            </w:r>
            <w:proofErr w:type="gram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соблюдением правил трудового распорядка.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3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Организация </w:t>
            </w:r>
            <w:proofErr w:type="spellStart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здоровьесберегающего</w:t>
            </w:r>
            <w:proofErr w:type="spellEnd"/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образовательного пространства в детском саду: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• анализ оздоровительной работы ДОУ, анализ заболеваемости детей за полугодие; организация питания, анализ санитарного состояния помещений.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4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работы ДОУ по предупреждению детского травматизма в дошкольном учреждении.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5 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Итоги зимней оздоровительной кампании  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6 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питания в дошкольном  образовательном учреждении.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AE5417">
        <w:tc>
          <w:tcPr>
            <w:tcW w:w="70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7  </w:t>
            </w:r>
          </w:p>
        </w:tc>
        <w:tc>
          <w:tcPr>
            <w:tcW w:w="6946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Готовность к летней оздоровительной работе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• знакомство с проектом летней оздоровительной работы  «Здравствуй, лето!»;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• озеленение участков в рамках проекта;</w:t>
            </w:r>
          </w:p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• физкультурно-оздоровительная работа в летний период.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  <w:tc>
          <w:tcPr>
            <w:tcW w:w="1559" w:type="dxa"/>
          </w:tcPr>
          <w:p w:rsidR="00B30CBB" w:rsidRPr="00AE5417" w:rsidRDefault="00B30CBB" w:rsidP="00B30CBB">
            <w:pPr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</w:tbl>
    <w:p w:rsidR="00B30CBB" w:rsidRPr="00AE5417" w:rsidRDefault="00B30CBB" w:rsidP="00B30CBB">
      <w:pPr>
        <w:spacing w:after="0" w:line="240" w:lineRule="auto"/>
        <w:ind w:left="81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B30CBB" w:rsidRPr="00AE5417" w:rsidRDefault="00B30CBB" w:rsidP="00B30CBB">
      <w:pPr>
        <w:spacing w:after="0" w:line="240" w:lineRule="auto"/>
        <w:ind w:left="810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sectPr w:rsidR="00B30CBB" w:rsidRPr="00AE5417" w:rsidSect="00AE5417">
          <w:headerReference w:type="default" r:id="rId9"/>
          <w:footerReference w:type="default" r:id="rId10"/>
          <w:footerReference w:type="first" r:id="rId11"/>
          <w:pgSz w:w="11906" w:h="16838"/>
          <w:pgMar w:top="851" w:right="707" w:bottom="709" w:left="1418" w:header="708" w:footer="708" w:gutter="0"/>
          <w:cols w:space="708"/>
          <w:titlePg/>
          <w:docGrid w:linePitch="360"/>
        </w:sectPr>
      </w:pPr>
    </w:p>
    <w:p w:rsidR="00B30CBB" w:rsidRPr="00AE5417" w:rsidRDefault="00B30CBB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Руководство и контроль</w:t>
      </w:r>
    </w:p>
    <w:p w:rsidR="00B30CBB" w:rsidRPr="00AE5417" w:rsidRDefault="00B30CBB" w:rsidP="00B30CBB">
      <w:pPr>
        <w:spacing w:after="0" w:line="240" w:lineRule="auto"/>
        <w:ind w:left="144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a"/>
        <w:tblW w:w="15168" w:type="dxa"/>
        <w:tblInd w:w="108" w:type="dxa"/>
        <w:tblLayout w:type="fixed"/>
        <w:tblLook w:val="04A0"/>
      </w:tblPr>
      <w:tblGrid>
        <w:gridCol w:w="795"/>
        <w:gridCol w:w="1190"/>
        <w:gridCol w:w="8788"/>
        <w:gridCol w:w="1418"/>
        <w:gridCol w:w="1417"/>
        <w:gridCol w:w="1560"/>
      </w:tblGrid>
      <w:tr w:rsidR="00B30CBB" w:rsidRPr="00AE5417" w:rsidTr="00AE5417">
        <w:tc>
          <w:tcPr>
            <w:tcW w:w="795" w:type="dxa"/>
          </w:tcPr>
          <w:p w:rsidR="00B30CBB" w:rsidRPr="00AE5417" w:rsidRDefault="00B30CBB" w:rsidP="00B30CBB">
            <w:pPr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E5417">
              <w:rPr>
                <w:sz w:val="24"/>
                <w:szCs w:val="24"/>
                <w:lang w:eastAsia="ru-RU"/>
              </w:rPr>
              <w:t>п</w:t>
            </w:r>
            <w:proofErr w:type="gramEnd"/>
            <w:r w:rsidRPr="00AE5417">
              <w:rPr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190" w:type="dxa"/>
          </w:tcPr>
          <w:p w:rsidR="00B30CBB" w:rsidRPr="00AE5417" w:rsidRDefault="00B30CBB" w:rsidP="00B30CBB">
            <w:pPr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8788" w:type="dxa"/>
          </w:tcPr>
          <w:p w:rsidR="00B30CBB" w:rsidRPr="00AE5417" w:rsidRDefault="00B30CBB" w:rsidP="00B30CBB">
            <w:pPr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Содержание контроля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560" w:type="dxa"/>
          </w:tcPr>
          <w:p w:rsidR="00B30CBB" w:rsidRPr="00AE5417" w:rsidRDefault="00B30CBB" w:rsidP="00B30CBB">
            <w:pPr>
              <w:contextualSpacing/>
              <w:jc w:val="center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Где осуждаются результаты контроля</w:t>
            </w:r>
          </w:p>
        </w:tc>
      </w:tr>
      <w:tr w:rsidR="00B30CBB" w:rsidRPr="00AE5417" w:rsidTr="00AE5417">
        <w:trPr>
          <w:trHeight w:val="87"/>
        </w:trPr>
        <w:tc>
          <w:tcPr>
            <w:tcW w:w="795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0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Оперативный контроль</w:t>
            </w:r>
          </w:p>
        </w:tc>
        <w:tc>
          <w:tcPr>
            <w:tcW w:w="8788" w:type="dxa"/>
          </w:tcPr>
          <w:p w:rsidR="00B30CBB" w:rsidRPr="00AE5417" w:rsidRDefault="00B30CBB" w:rsidP="00B30CBB">
            <w:pPr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 xml:space="preserve">Согласно графику оперативного контроля. Контроль соблюдения санитарных требований </w:t>
            </w:r>
            <w:proofErr w:type="spellStart"/>
            <w:r w:rsidRPr="00AE5417">
              <w:rPr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AE5417">
              <w:rPr>
                <w:sz w:val="24"/>
                <w:szCs w:val="24"/>
                <w:lang w:eastAsia="ru-RU"/>
              </w:rPr>
              <w:t xml:space="preserve"> к утреннему фильтру, работе с детьми и санитарному состоянию групп.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1560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Производственное совещание</w:t>
            </w:r>
          </w:p>
        </w:tc>
      </w:tr>
      <w:tr w:rsidR="00B30CBB" w:rsidRPr="00AE5417" w:rsidTr="00AE5417">
        <w:trPr>
          <w:trHeight w:val="368"/>
        </w:trPr>
        <w:tc>
          <w:tcPr>
            <w:tcW w:w="795" w:type="dxa"/>
            <w:vMerge w:val="restart"/>
          </w:tcPr>
          <w:p w:rsidR="00B30CBB" w:rsidRPr="00AE5417" w:rsidRDefault="00B30CBB" w:rsidP="00B30CBB">
            <w:pPr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0" w:type="dxa"/>
            <w:vMerge w:val="restart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Тематический контроль</w:t>
            </w:r>
          </w:p>
        </w:tc>
        <w:tc>
          <w:tcPr>
            <w:tcW w:w="8788" w:type="dxa"/>
          </w:tcPr>
          <w:p w:rsidR="00B30CBB" w:rsidRPr="00AE5417" w:rsidRDefault="00B30CBB" w:rsidP="00B30CBB">
            <w:pPr>
              <w:shd w:val="clear" w:color="auto" w:fill="FFFFFF"/>
              <w:spacing w:line="331" w:lineRule="atLeast"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 xml:space="preserve">  «Состояние эколого - развивающей среды в группах».</w:t>
            </w:r>
          </w:p>
          <w:p w:rsidR="00B30CBB" w:rsidRPr="00AE5417" w:rsidRDefault="00B30CBB" w:rsidP="00B30CBB">
            <w:pPr>
              <w:spacing w:before="100" w:beforeAutospacing="1" w:after="100" w:afterAutospacing="1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560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Справка (педсовет)</w:t>
            </w:r>
          </w:p>
        </w:tc>
      </w:tr>
      <w:tr w:rsidR="00B30CBB" w:rsidRPr="00AE5417" w:rsidTr="00AE5417">
        <w:trPr>
          <w:trHeight w:val="368"/>
        </w:trPr>
        <w:tc>
          <w:tcPr>
            <w:tcW w:w="795" w:type="dxa"/>
            <w:vMerge/>
          </w:tcPr>
          <w:p w:rsidR="00B30CBB" w:rsidRPr="00AE5417" w:rsidRDefault="00B30CBB" w:rsidP="00B30CB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vMerge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B30CBB" w:rsidRPr="00AE5417" w:rsidRDefault="00B30CBB" w:rsidP="00B30CBB">
            <w:pPr>
              <w:rPr>
                <w:rFonts w:eastAsia="Calibri"/>
                <w:sz w:val="24"/>
                <w:szCs w:val="24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eastAsia="Calibri"/>
                <w:sz w:val="24"/>
                <w:szCs w:val="24"/>
              </w:rPr>
              <w:t xml:space="preserve">«Организация работы по познавательно – речевому развитию детей через использование различных форм работы»  </w:t>
            </w:r>
          </w:p>
          <w:p w:rsidR="00B30CBB" w:rsidRPr="00AE5417" w:rsidRDefault="00B30CBB" w:rsidP="00B30CBB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Старший дошкольный возраст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contextualSpacing/>
              <w:rPr>
                <w:b/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560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Справка (педсовет)</w:t>
            </w:r>
          </w:p>
        </w:tc>
      </w:tr>
      <w:tr w:rsidR="00B30CBB" w:rsidRPr="00AE5417" w:rsidTr="00AE5417">
        <w:trPr>
          <w:trHeight w:val="1242"/>
        </w:trPr>
        <w:tc>
          <w:tcPr>
            <w:tcW w:w="795" w:type="dxa"/>
            <w:vMerge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vMerge/>
          </w:tcPr>
          <w:p w:rsidR="00B30CBB" w:rsidRPr="00AE5417" w:rsidRDefault="00B30CBB" w:rsidP="00B30CBB">
            <w:pPr>
              <w:contextualSpacing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788" w:type="dxa"/>
          </w:tcPr>
          <w:p w:rsidR="00B30CBB" w:rsidRPr="00AE5417" w:rsidRDefault="00B30CBB" w:rsidP="00B30CBB">
            <w:pPr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 xml:space="preserve"> «</w:t>
            </w:r>
            <w:r w:rsidRPr="00AE5417">
              <w:rPr>
                <w:bCs/>
                <w:sz w:val="24"/>
                <w:szCs w:val="24"/>
                <w:lang w:eastAsia="ru-RU"/>
              </w:rPr>
              <w:t xml:space="preserve">Итоги мониторинга освоения детьми ООП </w:t>
            </w:r>
            <w:proofErr w:type="gramStart"/>
            <w:r w:rsidRPr="00AE5417">
              <w:rPr>
                <w:bCs/>
                <w:sz w:val="24"/>
                <w:szCs w:val="24"/>
                <w:lang w:eastAsia="ru-RU"/>
              </w:rPr>
              <w:t>ДО</w:t>
            </w:r>
            <w:proofErr w:type="gramEnd"/>
            <w:r w:rsidRPr="00AE5417">
              <w:rPr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Все группы</w:t>
            </w:r>
          </w:p>
        </w:tc>
        <w:tc>
          <w:tcPr>
            <w:tcW w:w="1417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560" w:type="dxa"/>
          </w:tcPr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Справка</w:t>
            </w:r>
          </w:p>
          <w:p w:rsidR="00B30CBB" w:rsidRPr="00AE5417" w:rsidRDefault="00B30CBB" w:rsidP="00B30CBB">
            <w:pPr>
              <w:contextualSpacing/>
              <w:rPr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>(педсовет)</w:t>
            </w:r>
          </w:p>
        </w:tc>
      </w:tr>
    </w:tbl>
    <w:p w:rsidR="00B30CBB" w:rsidRPr="00AE5417" w:rsidRDefault="00B30CBB" w:rsidP="00B30C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66C3" w:rsidRDefault="00F366C3" w:rsidP="00B30C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66C3" w:rsidRDefault="00F366C3" w:rsidP="00B30C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66C3" w:rsidRDefault="00F366C3" w:rsidP="00B30C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0CBB" w:rsidRPr="00AE5417" w:rsidRDefault="00B30CBB" w:rsidP="00B30CB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оперативного контроля</w:t>
      </w:r>
    </w:p>
    <w:tbl>
      <w:tblPr>
        <w:tblStyle w:val="aa"/>
        <w:tblW w:w="15559" w:type="dxa"/>
        <w:tblInd w:w="-318" w:type="dxa"/>
        <w:tblLayout w:type="fixed"/>
        <w:tblLook w:val="04A0"/>
      </w:tblPr>
      <w:tblGrid>
        <w:gridCol w:w="959"/>
        <w:gridCol w:w="3118"/>
        <w:gridCol w:w="1526"/>
        <w:gridCol w:w="1386"/>
        <w:gridCol w:w="1198"/>
        <w:gridCol w:w="1289"/>
        <w:gridCol w:w="1286"/>
        <w:gridCol w:w="1373"/>
        <w:gridCol w:w="1040"/>
        <w:gridCol w:w="1211"/>
        <w:gridCol w:w="1173"/>
      </w:tblGrid>
      <w:tr w:rsidR="00B30CBB" w:rsidRPr="00AE5417" w:rsidTr="00AE5417">
        <w:tc>
          <w:tcPr>
            <w:tcW w:w="95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AE5417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E5417">
              <w:rPr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AE5417">
              <w:rPr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Содержание контроля/Месяц проведения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</w:tr>
      <w:tr w:rsidR="00B30CBB" w:rsidRPr="00AE5417" w:rsidTr="00AE5417">
        <w:trPr>
          <w:trHeight w:val="983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Адаптационный период в группах младшего возраста (филиал ДОУ)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270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Комплексная диагностика уровня усвоения образовательной программы 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68676D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Организация наблюдения в природе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68676D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 xml:space="preserve">Организация и проведение игр 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Проведение праздников, досугов, развлечений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68676D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Организация и проведение ОД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68676D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13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 w:line="135" w:lineRule="atLeast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Проверка планирования воспитательно-образовательной работы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68676D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Проверка соблюдения режима дня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180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Проверка проведения прогулки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68676D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13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 w:line="135" w:lineRule="atLeast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Проверка проведения утренней гимнастики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19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Проверка культурно-гигиенических навыков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Контроль питания в группах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16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sz w:val="24"/>
                <w:szCs w:val="24"/>
                <w:lang w:eastAsia="ru-RU"/>
              </w:rPr>
              <w:t xml:space="preserve">Контроль соблюдения санитарных требований </w:t>
            </w:r>
            <w:proofErr w:type="spellStart"/>
            <w:r w:rsidRPr="00AE5417">
              <w:rPr>
                <w:sz w:val="24"/>
                <w:szCs w:val="24"/>
                <w:lang w:eastAsia="ru-RU"/>
              </w:rPr>
              <w:t>Роспотребнадзора</w:t>
            </w:r>
            <w:proofErr w:type="spellEnd"/>
            <w:r w:rsidRPr="00AE5417">
              <w:rPr>
                <w:sz w:val="24"/>
                <w:szCs w:val="24"/>
                <w:lang w:eastAsia="ru-RU"/>
              </w:rPr>
              <w:t xml:space="preserve"> к утреннему фильтру, работе с детьми и санитарному состоянию групп.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 w:rsidR="00B30CBB" w:rsidRPr="00AE5417" w:rsidTr="00AE5417">
        <w:trPr>
          <w:trHeight w:val="25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Проверка игровых уголков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  <w:tr w:rsidR="00B30CBB" w:rsidRPr="00AE5417" w:rsidTr="00AE5417">
        <w:trPr>
          <w:trHeight w:val="135"/>
        </w:trPr>
        <w:tc>
          <w:tcPr>
            <w:tcW w:w="959" w:type="dxa"/>
            <w:hideMark/>
          </w:tcPr>
          <w:p w:rsidR="00B30CBB" w:rsidRPr="00AE5417" w:rsidRDefault="00B30CBB" w:rsidP="00B30CBB">
            <w:pPr>
              <w:numPr>
                <w:ilvl w:val="0"/>
                <w:numId w:val="13"/>
              </w:numPr>
              <w:spacing w:before="100" w:beforeAutospacing="1" w:after="100" w:afterAutospacing="1" w:line="135" w:lineRule="atLeast"/>
              <w:contextualSpacing/>
              <w:rPr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Информация для родителей</w:t>
            </w:r>
          </w:p>
        </w:tc>
        <w:tc>
          <w:tcPr>
            <w:tcW w:w="152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8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9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86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3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0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11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b/>
                <w:bCs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173" w:type="dxa"/>
            <w:hideMark/>
          </w:tcPr>
          <w:p w:rsidR="00B30CBB" w:rsidRPr="00AE5417" w:rsidRDefault="00B30CBB" w:rsidP="00B30CBB">
            <w:pPr>
              <w:spacing w:before="100" w:beforeAutospacing="1" w:after="100" w:afterAutospacing="1" w:line="135" w:lineRule="atLeast"/>
              <w:jc w:val="center"/>
              <w:rPr>
                <w:color w:val="68676D"/>
                <w:sz w:val="24"/>
                <w:szCs w:val="24"/>
                <w:lang w:eastAsia="ru-RU"/>
              </w:rPr>
            </w:pPr>
            <w:r w:rsidRPr="00AE5417">
              <w:rPr>
                <w:color w:val="68676D"/>
                <w:sz w:val="24"/>
                <w:szCs w:val="24"/>
                <w:lang w:eastAsia="ru-RU"/>
              </w:rPr>
              <w:t> 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B30CBB" w:rsidRPr="00AE5417" w:rsidSect="00AE5417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pict>
          <v:roundrect id="Скругленный прямоугольник 9" o:spid="_x0000_s1039" style="position:absolute;margin-left:120.95pt;margin-top:-14.25pt;width:299.25pt;height:40.5pt;z-index:25166950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6C251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6C251C">
                    <w:rPr>
                      <w:b/>
                      <w:sz w:val="36"/>
                      <w:szCs w:val="36"/>
                    </w:rPr>
                    <w:t xml:space="preserve"> Тематический контроль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8"/>
        <w:gridCol w:w="6328"/>
        <w:gridCol w:w="1418"/>
        <w:gridCol w:w="2126"/>
      </w:tblGrid>
      <w:tr w:rsidR="00B30CBB" w:rsidRPr="00AE5417" w:rsidTr="00AE5417">
        <w:trPr>
          <w:trHeight w:val="408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AE5417">
        <w:trPr>
          <w:trHeight w:val="293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0CBB" w:rsidRPr="00AE5417" w:rsidTr="00AE5417">
        <w:trPr>
          <w:trHeight w:val="1024"/>
        </w:trPr>
        <w:tc>
          <w:tcPr>
            <w:tcW w:w="6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hd w:val="clear" w:color="auto" w:fill="FFFFFF"/>
              <w:spacing w:after="0" w:line="33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«Состояние эколого - развивающей среды в группах».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заведующий</w:t>
            </w:r>
          </w:p>
        </w:tc>
      </w:tr>
      <w:tr w:rsidR="00B30CBB" w:rsidRPr="00AE5417" w:rsidTr="00AE5417">
        <w:trPr>
          <w:trHeight w:val="690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«Организация работы по познавательно – речевому развитию детей через использование различных форм работы» 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</w:tc>
      </w:tr>
      <w:tr w:rsidR="00B30CBB" w:rsidRPr="00AE5417" w:rsidTr="00AE5417">
        <w:trPr>
          <w:trHeight w:val="1932"/>
        </w:trPr>
        <w:tc>
          <w:tcPr>
            <w:tcW w:w="69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E541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:rsidR="00B30CBB" w:rsidRPr="00AE5417" w:rsidRDefault="00B30CBB" w:rsidP="00B30CB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0CBB" w:rsidRPr="00AE5417" w:rsidTr="00AE5417">
        <w:trPr>
          <w:trHeight w:val="418"/>
        </w:trPr>
        <w:tc>
          <w:tcPr>
            <w:tcW w:w="69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gridSpan w:val="2"/>
            <w:vMerge/>
            <w:tcBorders>
              <w:left w:val="nil"/>
              <w:bottom w:val="nil"/>
              <w:right w:val="nil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30CBB" w:rsidP="00B30CBB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30CBB" w:rsidRPr="00AE5417" w:rsidSect="00AE5417">
          <w:pgSz w:w="11906" w:h="16838"/>
          <w:pgMar w:top="1134" w:right="1276" w:bottom="1134" w:left="851" w:header="709" w:footer="709" w:gutter="0"/>
          <w:cols w:space="708"/>
          <w:docGrid w:linePitch="360"/>
        </w:sectPr>
      </w:pPr>
    </w:p>
    <w:p w:rsidR="00B30CBB" w:rsidRPr="00AE5417" w:rsidRDefault="00BB232A" w:rsidP="00B30C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lastRenderedPageBreak/>
        <w:pict>
          <v:roundrect id="Скругленный прямоугольник 8" o:spid="_x0000_s1040" style="position:absolute;left:0;text-align:left;margin-left:81.95pt;margin-top:-18.55pt;width:324.75pt;height:40.5pt;z-index:25167052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2C7B5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2C7B5C">
                    <w:rPr>
                      <w:b/>
                      <w:sz w:val="36"/>
                      <w:szCs w:val="36"/>
                    </w:rPr>
                    <w:t xml:space="preserve"> Систематический контроль</w:t>
                  </w:r>
                </w:p>
              </w:txbxContent>
            </v:textbox>
          </v:roundrect>
        </w:pict>
      </w:r>
    </w:p>
    <w:tbl>
      <w:tblPr>
        <w:tblpPr w:leftFromText="180" w:rightFromText="180" w:vertAnchor="text" w:horzAnchor="margin" w:tblpXSpec="center" w:tblpY="211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6237"/>
        <w:gridCol w:w="1417"/>
        <w:gridCol w:w="1843"/>
      </w:tblGrid>
      <w:tr w:rsidR="00B30CBB" w:rsidRPr="00AE5417" w:rsidTr="00B30CBB">
        <w:trPr>
          <w:trHeight w:val="59"/>
        </w:trPr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B30CBB">
        <w:trPr>
          <w:trHeight w:val="408"/>
        </w:trPr>
        <w:tc>
          <w:tcPr>
            <w:tcW w:w="10206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  за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организацией питания</w:t>
            </w:r>
          </w:p>
        </w:tc>
      </w:tr>
      <w:tr w:rsidR="00B30CBB" w:rsidRPr="00AE5417" w:rsidTr="00B30CBB">
        <w:trPr>
          <w:trHeight w:val="664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по организации питания в ДОУ, назначение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ответственных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9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Систематический контроль: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натуральных норм питания;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культурно - гигиенических навыков у детей разных возрастных групп;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режима питания и условий приема пищи возрастным требованиям;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Правильность оформления технологических карточек;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требований СанПиНа.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187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Уровень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культурно-гигиенических навыков у детей.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53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Производственные совещания</w:t>
            </w:r>
          </w:p>
        </w:tc>
      </w:tr>
      <w:tr w:rsidR="00B30CBB" w:rsidRPr="00AE5417" w:rsidTr="00B30CBB">
        <w:trPr>
          <w:trHeight w:val="317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  августовских совещаний педагогических работников.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системы образования района на 2020-2021 учебный год.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мер по обеспечению безопасности всех участников образовательного процесса.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ресурсного обеспечения в соответствии с требованиями ФГОС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родителями (законными представителями) воспитанников. Подготовка и проведение группового и общего родительского собрания.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защите прав воспитанников в ДОУ и семье.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276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сохранению и укреплению здоровья воспитанников. Проведение мероприятий по профилактике гриппа и других ОРЗ.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охране труда, пожарной безопасности, соблюдению правил внутреннего распорядка.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травматизма. Выполнение соглашения по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охране труда.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8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новогодним праздникам (педагогическая работа, обеспечение безопасности, работа с родительскими комитетами групп)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работы по обеспечению безопасности, охране жизни и здоровья воспитанников. Профилактика травматизма.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74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графика отпусков работников на 2021 год.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деятельности. Финансовая дисциплина. Исполнение сметы расходов за 2021 г.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8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месяц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первое полугодие 2020-21 учебный год.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укреплению здоровья воспитанников за 2021 год.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обеспечению безопасности всех участников образовательного процесса, охране труда в 2021 году. Профилактика травматизма.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0CBB" w:rsidRPr="00AE5417" w:rsidTr="00B30CBB">
        <w:trPr>
          <w:trHeight w:val="8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и результативность контрольной деятельности в ДОУ.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проведению Недели здоровья.  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месяц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углубленному медицинскому осмотру воспитанников.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Диагностика. Коррекционно – развивающая работа.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8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узких специалистов.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утренникам 8 марта, проведение общего родительского собрания в подготовительной группе.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8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на месяц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планов взаимодействия   ДДТ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социокультурным окружением.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«Месячника безопасности». Профилактика травматизма. Охрана труда. Трудовая дисциплина.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санитарно – эпидемиологического режима в ДОУ. Выполнение требований СанПиН. Состояние работы по реализации оздоровительной программы.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деятельности.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88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методических мероприятиях.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итоговому заседанию Совета педагогов, итоговому общему родительскому собранию.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Результаты углубленного медицинского осмотра, готовности выпускников к школе. Уборка территории, ремонтные работы на участке, завоз песка и пр.</w:t>
            </w:r>
          </w:p>
          <w:p w:rsidR="00B30CBB" w:rsidRPr="00AE5417" w:rsidRDefault="00B30CBB" w:rsidP="00B30CBB">
            <w:pPr>
              <w:tabs>
                <w:tab w:val="center" w:pos="4677"/>
                <w:tab w:val="left" w:pos="6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843" w:type="dxa"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right" w:tblpY="-10005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0"/>
        <w:gridCol w:w="6554"/>
        <w:gridCol w:w="1418"/>
        <w:gridCol w:w="2126"/>
      </w:tblGrid>
      <w:tr w:rsidR="00AE5417" w:rsidRPr="00AE5417" w:rsidTr="00AE5417">
        <w:trPr>
          <w:trHeight w:val="325"/>
        </w:trPr>
        <w:tc>
          <w:tcPr>
            <w:tcW w:w="68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17" w:rsidRPr="00AE5417" w:rsidRDefault="00AE5417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AE5417" w:rsidRPr="00AE5417" w:rsidRDefault="00AE5417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5417" w:rsidRPr="00AE5417" w:rsidTr="00F366C3">
        <w:trPr>
          <w:trHeight w:val="2286"/>
        </w:trPr>
        <w:tc>
          <w:tcPr>
            <w:tcW w:w="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E5417" w:rsidRPr="00AE5417" w:rsidRDefault="00AE5417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E5417" w:rsidRPr="00AE5417" w:rsidRDefault="00AE5417" w:rsidP="00B30CBB">
            <w:pPr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AE5417" w:rsidRPr="00AE5417" w:rsidRDefault="00AE5417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66C3" w:rsidRPr="00AE5417" w:rsidTr="00F366C3">
        <w:trPr>
          <w:gridBefore w:val="2"/>
          <w:wBefore w:w="6804" w:type="dxa"/>
          <w:trHeight w:val="1350"/>
        </w:trPr>
        <w:tc>
          <w:tcPr>
            <w:tcW w:w="3544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F366C3" w:rsidRPr="00AE5417" w:rsidRDefault="00F366C3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66C3" w:rsidRPr="00AE5417" w:rsidTr="00F366C3">
        <w:trPr>
          <w:gridAfter w:val="3"/>
          <w:wAfter w:w="10098" w:type="dxa"/>
          <w:trHeight w:val="708"/>
        </w:trPr>
        <w:tc>
          <w:tcPr>
            <w:tcW w:w="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366C3" w:rsidRPr="00AE5417" w:rsidRDefault="00F366C3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66C3" w:rsidRPr="00AE5417" w:rsidTr="00F366C3">
        <w:trPr>
          <w:trHeight w:val="303"/>
        </w:trPr>
        <w:tc>
          <w:tcPr>
            <w:tcW w:w="822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F366C3" w:rsidRPr="00AE5417" w:rsidRDefault="00F366C3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366C3" w:rsidRPr="00AE5417" w:rsidRDefault="00F366C3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366C3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6C3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6C3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6C3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6C3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6C3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366C3" w:rsidRPr="00AE5417" w:rsidRDefault="00F366C3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E5417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pict>
          <v:roundrect id="Скругленный прямоугольник 7" o:spid="_x0000_s1041" style="position:absolute;margin-left:36.2pt;margin-top:-52.6pt;width:374.25pt;height:38.95pt;z-index:25167155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" fillcolor="white [3201]" strokecolor="#7030a0" strokeweight="1pt">
            <v:fill color2="#b6dde8 [1304]" focus="100%" type="gradient"/>
            <v:shadow on="t" color="#205867 [1608]" opacity=".5" offset="1pt"/>
            <v:textbox>
              <w:txbxContent>
                <w:p w:rsidR="00AE5417" w:rsidRPr="0003006B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03006B">
                    <w:rPr>
                      <w:b/>
                      <w:sz w:val="36"/>
                      <w:szCs w:val="36"/>
                    </w:rPr>
                    <w:t xml:space="preserve"> Работа с семьей</w:t>
                  </w:r>
                </w:p>
              </w:txbxContent>
            </v:textbox>
          </v:roundrect>
        </w:pict>
      </w: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b/>
          <w:noProof/>
          <w:sz w:val="24"/>
          <w:szCs w:val="24"/>
          <w:u w:val="single"/>
          <w:lang w:eastAsia="ru-RU"/>
        </w:rPr>
        <w:pict>
          <v:roundrect id="Скругленный прямоугольник 6" o:spid="_x0000_s1042" style="position:absolute;margin-left:114.2pt;margin-top:9.25pt;width:298.5pt;height:35.55pt;z-index:25167257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536E1D" w:rsidRDefault="00AE5417" w:rsidP="00B30CBB">
                  <w:pPr>
                    <w:jc w:val="center"/>
                    <w:rPr>
                      <w:b/>
                      <w:sz w:val="32"/>
                      <w:szCs w:val="36"/>
                    </w:rPr>
                  </w:pPr>
                  <w:r>
                    <w:rPr>
                      <w:b/>
                      <w:sz w:val="32"/>
                      <w:szCs w:val="36"/>
                    </w:rPr>
                    <w:t xml:space="preserve"> </w:t>
                  </w:r>
                  <w:r w:rsidRPr="00536E1D">
                    <w:rPr>
                      <w:b/>
                      <w:sz w:val="32"/>
                      <w:szCs w:val="36"/>
                    </w:rPr>
                    <w:t xml:space="preserve"> Консультации</w:t>
                  </w:r>
                  <w:r>
                    <w:rPr>
                      <w:b/>
                      <w:sz w:val="32"/>
                      <w:szCs w:val="36"/>
                    </w:rPr>
                    <w:t xml:space="preserve"> </w:t>
                  </w:r>
                  <w:r w:rsidRPr="00536E1D">
                    <w:rPr>
                      <w:b/>
                      <w:sz w:val="32"/>
                      <w:szCs w:val="36"/>
                    </w:rPr>
                    <w:t xml:space="preserve"> </w:t>
                  </w:r>
                  <w:r>
                    <w:rPr>
                      <w:b/>
                      <w:sz w:val="32"/>
                      <w:szCs w:val="36"/>
                    </w:rPr>
                    <w:t xml:space="preserve"> 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10102" w:type="dxa"/>
        <w:jc w:val="center"/>
        <w:tblInd w:w="1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2"/>
        <w:gridCol w:w="5812"/>
        <w:gridCol w:w="1701"/>
        <w:gridCol w:w="1947"/>
      </w:tblGrid>
      <w:tr w:rsidR="00AE5417" w:rsidRPr="00AE5417" w:rsidTr="00AE5417">
        <w:trPr>
          <w:trHeight w:val="421"/>
          <w:jc w:val="center"/>
        </w:trPr>
        <w:tc>
          <w:tcPr>
            <w:tcW w:w="10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Консультации для родителей 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E5417" w:rsidRPr="00AE5417" w:rsidTr="00AE5417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«Обучение дошкольников безопасному поведению на улице»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5417" w:rsidRPr="00AE5417" w:rsidTr="00AE5417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«Что и как читать ребёнку дома?»»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5417" w:rsidRPr="00AE5417" w:rsidTr="00AE5417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«Изучаем  русский  язык»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5417" w:rsidRPr="00AE5417" w:rsidTr="00AE5417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безопасного общения с компьютером»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5417" w:rsidRPr="00AE5417" w:rsidTr="00AE5417">
        <w:trPr>
          <w:trHeight w:val="41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 и как занять ребёнка дома?»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AE5417" w:rsidRPr="00AE5417" w:rsidRDefault="00AE5417" w:rsidP="00AE5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5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Дни открытых дверей</w:t>
      </w:r>
    </w:p>
    <w:p w:rsidR="00AE5417" w:rsidRPr="00AE5417" w:rsidRDefault="00AE5417" w:rsidP="00AE5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0"/>
        <w:gridCol w:w="5670"/>
        <w:gridCol w:w="1701"/>
        <w:gridCol w:w="1842"/>
      </w:tblGrid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мотивы – осенние утренники»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утренники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защитника отечества 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5417" w:rsidRPr="00AE5417" w:rsidTr="00AE5417">
        <w:tc>
          <w:tcPr>
            <w:tcW w:w="710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0" w:type="dxa"/>
          </w:tcPr>
          <w:p w:rsidR="00AE5417" w:rsidRPr="00AE5417" w:rsidRDefault="00AE5417" w:rsidP="00AE5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 женский день»</w:t>
            </w:r>
          </w:p>
        </w:tc>
        <w:tc>
          <w:tcPr>
            <w:tcW w:w="1701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2" w:type="dxa"/>
          </w:tcPr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AE5417" w:rsidRPr="00AE5417" w:rsidRDefault="00AE5417" w:rsidP="00AE5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</w:tbl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E5417" w:rsidRPr="00AE5417" w:rsidRDefault="00AE5417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oundrect id="Скругленный прямоугольник 5" o:spid="_x0000_s1043" style="position:absolute;margin-left:95.45pt;margin-top:9.45pt;width:333.75pt;height:45pt;z-index:25167360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0F683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0F683C">
                    <w:rPr>
                      <w:b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sz w:val="36"/>
                      <w:szCs w:val="36"/>
                    </w:rPr>
                    <w:t>Общие р</w:t>
                  </w:r>
                  <w:r w:rsidRPr="000F683C">
                    <w:rPr>
                      <w:b/>
                      <w:sz w:val="36"/>
                      <w:szCs w:val="36"/>
                    </w:rPr>
                    <w:t>одительские собрания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ind w:left="153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8" w:type="dxa"/>
        <w:tblInd w:w="-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5953"/>
        <w:gridCol w:w="1559"/>
        <w:gridCol w:w="1985"/>
      </w:tblGrid>
      <w:tr w:rsidR="00B30CBB" w:rsidRPr="00AE5417" w:rsidTr="00B30CBB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ind w:hanging="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п\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9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B30CBB" w:rsidRPr="00AE5417" w:rsidRDefault="00B30CBB" w:rsidP="00B3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1558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Общее родительское собрание №1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30CBB" w:rsidRPr="00AE5417" w:rsidRDefault="00B30CBB" w:rsidP="00B30CBB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Тема: «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«Бережем здоровье с детства, или 10 заповедей здоровья»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B30CBB" w:rsidRPr="00AE5417" w:rsidRDefault="00B30CBB" w:rsidP="00B30C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Цель: расширение контакта между педагогами и родителями; моделирование перспектив взаимодействия на новый учебный год; повышение педагогической культуры родителей в вопросах оздоровления детей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Правила безопасности для всех участников образовательного проекта, предупреждение распространения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инфекции.           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 Задачи работы ДОУ в новом учебном году;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3. Выбор родительского комитета.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CBB" w:rsidRPr="00AE5417" w:rsidTr="00B30CBB">
        <w:trPr>
          <w:trHeight w:val="499"/>
        </w:trPr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>Общее родительское собрание №2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«Как повзрослели и чему научились наши дети за этот учебный год» 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1.Итоги работы ДОУ за учебный год;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Цели: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Развивать интерес к познанию своего ребенка, содействовать активному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взаимодействию с ним.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Эмоциональное сближение всех участников образовательного процесса,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организация их общения в неформальной обстановке.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Формировать умение критично оценивать себя как родителя, свою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воспитательскую деятельность.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 О подготовке к летнему оздоровительному периоду.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3. Отчёт о работе родительского комитета.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заведующий</w:t>
            </w:r>
          </w:p>
          <w:p w:rsidR="00B30CBB" w:rsidRPr="00AE5417" w:rsidRDefault="00B30CBB" w:rsidP="00B30C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i/>
          <w:noProof/>
          <w:sz w:val="24"/>
          <w:szCs w:val="24"/>
          <w:u w:val="single"/>
          <w:lang w:eastAsia="ru-RU"/>
        </w:rPr>
        <w:pict>
          <v:roundrect id="Скругленный прямоугольник 4" o:spid="_x0000_s1044" style="position:absolute;margin-left:64.7pt;margin-top:-16.85pt;width:399pt;height:43.4pt;z-index:2516776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2313C4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  </w:t>
                  </w:r>
                  <w:r w:rsidRPr="002313C4">
                    <w:rPr>
                      <w:b/>
                      <w:sz w:val="36"/>
                      <w:szCs w:val="36"/>
                    </w:rPr>
                    <w:t xml:space="preserve"> </w:t>
                  </w:r>
                  <w:r>
                    <w:rPr>
                      <w:b/>
                      <w:sz w:val="36"/>
                      <w:szCs w:val="36"/>
                    </w:rPr>
                    <w:t>Взаимодействие с социумом.</w:t>
                  </w:r>
                </w:p>
              </w:txbxContent>
            </v:textbox>
          </v:roundrect>
        </w:pict>
      </w:r>
    </w:p>
    <w:p w:rsidR="00B30CBB" w:rsidRPr="00AE5417" w:rsidRDefault="00BB232A" w:rsidP="00B30CB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pict>
          <v:roundrect id="Скругленный прямоугольник 3" o:spid="_x0000_s1045" style="position:absolute;left:0;text-align:left;margin-left:98.45pt;margin-top:17.85pt;width:333.75pt;height:45pt;z-index:25167872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0F683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Организация работы со школой.</w:t>
                  </w:r>
                  <w:r w:rsidRPr="000F683C">
                    <w:rPr>
                      <w:b/>
                      <w:sz w:val="36"/>
                      <w:szCs w:val="36"/>
                    </w:rPr>
                    <w:t xml:space="preserve"> 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horzAnchor="margin" w:tblpXSpec="center" w:tblpY="-375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6237"/>
        <w:gridCol w:w="1275"/>
        <w:gridCol w:w="1985"/>
      </w:tblGrid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F366C3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 Дня Знаний.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плана работы ДОУ и школы.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 педагогов о поступлении выпускников ДОУ в школы поселка.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 и школы.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Экскурсии в школу: Знакомство со зданием школы,  классами, библиотекой.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открытых дверей в школе «Первые дни ребенка в школе».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информационного стенда «Ваш ребенок – будущий первоклассник».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 и школы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 группы</w:t>
            </w: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Встреча с первоклассниками.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школьных принадлежностей и загадывание загадок о них.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«Как подготовить ребенка к школе».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 группы</w:t>
            </w: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Шефская помощь: участие школьников в благоустройстве зимнего участка.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«День выпускника в ДОУ»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«Вы спрашиваете, мы - отвечаем».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ОД в подготовительных группах по программе «Ступеньки детства» для учителей начальной школы.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 сюжетные игры с детьми  на школьную тематику.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 и школы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 «Критерии готовности ребенка к школьному обучению» с приглашением психолога.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«Преемственность дошкольного и начального образования: достижения и проблемы».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 и школы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родительского собрания в подготовительных группах «Знакомство с программами и требованиями начальной школы».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готовности детей подготовительных групп к обучению в школе.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ДОУ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школы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B30CBB" w:rsidRPr="00AE5417" w:rsidTr="00F366C3">
        <w:trPr>
          <w:trHeight w:val="439"/>
        </w:trPr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успеваемости бывших воспитанников ДОУ.</w:t>
            </w:r>
          </w:p>
          <w:p w:rsidR="00B30CBB" w:rsidRPr="00AE5417" w:rsidRDefault="00B30CBB" w:rsidP="00B30CB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 проведение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выпускного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праздника.</w:t>
            </w: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oundrect id="Скругленный прямоугольник 2" o:spid="_x0000_s1046" style="position:absolute;margin-left:102.95pt;margin-top:19.65pt;width:333.75pt;height:62.25pt;z-index:25167974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0F683C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 </w:t>
                  </w:r>
                  <w:r w:rsidRPr="00C134F8">
                    <w:rPr>
                      <w:b/>
                      <w:sz w:val="32"/>
                      <w:szCs w:val="36"/>
                    </w:rPr>
                    <w:t xml:space="preserve">Взаимодействие с социальными партнерами. 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0CBB" w:rsidRPr="00AE5417" w:rsidRDefault="00B30CBB" w:rsidP="00B30CB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348" w:type="dxa"/>
        <w:tblInd w:w="-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1417"/>
        <w:gridCol w:w="8080"/>
      </w:tblGrid>
      <w:tr w:rsidR="00B30CBB" w:rsidRPr="00AE5417" w:rsidTr="00B30CBB"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Социальный партнер</w:t>
            </w:r>
          </w:p>
        </w:tc>
        <w:tc>
          <w:tcPr>
            <w:tcW w:w="80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  и формы работы на год</w:t>
            </w:r>
          </w:p>
        </w:tc>
      </w:tr>
      <w:tr w:rsidR="00B30CBB" w:rsidRPr="00AE5417" w:rsidTr="00B30CBB"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Библиотека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ind w:left="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Приобщение детей к культуре чтения художественной литературы и бережного отношения к книжному фонду библиотеки (экскурсии, беседы); проведение литературных праздников в библиотеке, посвященных детским писателям, детским произведениям и персонажам произведений. По календарю знаменательных событий и памятных дат. Расширение кругозора дошкольников о жанрах литературы, авторских произведениях и русского народного фольклора через совместные праздники, викторины, </w:t>
            </w: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театрализованные постановки, просмотр мультфильмов, выставки детского творчества.  </w:t>
            </w:r>
          </w:p>
        </w:tc>
      </w:tr>
      <w:tr w:rsidR="00B30CBB" w:rsidRPr="00AE5417" w:rsidTr="00B30CBB"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СДК 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детей со сценой, зрительным залом, занавесом, гримерной: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Экскурсия подготовительной группы в РДК для ознакомления со студиями и кружками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Приобщение детей к театральному   искусству: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детьми ДОУ концертов по плану СДК</w:t>
            </w:r>
          </w:p>
          <w:p w:rsidR="00B30CBB" w:rsidRPr="00AE5417" w:rsidRDefault="00B30CBB" w:rsidP="00B30CBB">
            <w:pPr>
              <w:spacing w:after="0" w:line="240" w:lineRule="auto"/>
              <w:ind w:lef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Привлечение дошкольников в развивающие кружки  СДК.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0CBB" w:rsidRPr="00AE5417" w:rsidTr="00B30CBB"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Школьный музей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ind w:left="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Представление о музее и музейном поведении.  Представление о военной истории нашего края, знакомство дошкольников с фондами историко-краеведческого музея с целью приобщения их к наследию духовной, материальной культуры и истории родного края.</w:t>
            </w:r>
          </w:p>
        </w:tc>
      </w:tr>
      <w:tr w:rsidR="00B30CBB" w:rsidRPr="00AE5417" w:rsidTr="00B30CBB"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ГИБДД</w:t>
            </w:r>
          </w:p>
        </w:tc>
        <w:tc>
          <w:tcPr>
            <w:tcW w:w="8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Реализация организационных функций по профилактике ДДТТ: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Экскурсии, целевые прогулки к перекрестку;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конкурсов, викторин по знаниям ПДД;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Беседы, игровые и проблемные ситуации о правилах поведения на улице;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с сотрудниками ГИБДД;</w:t>
            </w:r>
          </w:p>
          <w:p w:rsidR="00B30CBB" w:rsidRPr="00AE5417" w:rsidRDefault="00B30CBB" w:rsidP="00B30C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Творческая продуктивная деятельность: изготовление макетов улиц, атрибутов для сюжетно-ролевых игр, знаков дорожного движения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30CBB" w:rsidRPr="00AE5417" w:rsidTr="00B30CBB">
        <w:trPr>
          <w:trHeight w:val="3809"/>
        </w:trPr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B30CBB" w:rsidRPr="00AE5417" w:rsidRDefault="00B30CBB" w:rsidP="00B30CB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0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B232A" w:rsidP="00B30C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232A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roundrect id="Скругленный прямоугольник 1" o:spid="_x0000_s1047" style="position:absolute;margin-left:61.85pt;margin-top:3.75pt;width:399pt;height:55.6pt;z-index:2516746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" fillcolor="white [3201]" strokecolor="#7030a0" strokeweight="1pt">
            <v:fill color2="#e5b8b7 [1301]" focus="100%" type="gradient"/>
            <v:shadow on="t" color="#622423 [1605]" opacity=".5" offset="1pt"/>
            <v:textbox>
              <w:txbxContent>
                <w:p w:rsidR="00AE5417" w:rsidRPr="002313C4" w:rsidRDefault="00AE5417" w:rsidP="00B30CBB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  <w:r>
                    <w:rPr>
                      <w:b/>
                      <w:sz w:val="36"/>
                      <w:szCs w:val="36"/>
                    </w:rPr>
                    <w:t xml:space="preserve"> </w:t>
                  </w:r>
                  <w:r w:rsidRPr="002313C4">
                    <w:rPr>
                      <w:b/>
                      <w:sz w:val="36"/>
                      <w:szCs w:val="36"/>
                    </w:rPr>
                    <w:t xml:space="preserve"> Административно-хозяйственная работа</w:t>
                  </w:r>
                </w:p>
              </w:txbxContent>
            </v:textbox>
          </v:roundrect>
        </w:pict>
      </w:r>
    </w:p>
    <w:p w:rsidR="00B30CBB" w:rsidRPr="00AE5417" w:rsidRDefault="00B30CBB" w:rsidP="00B30CB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CBB" w:rsidRPr="00AE5417" w:rsidRDefault="00B30CBB" w:rsidP="00B30C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51"/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0"/>
        <w:gridCol w:w="1984"/>
        <w:gridCol w:w="1843"/>
      </w:tblGrid>
      <w:tr w:rsidR="00B30CBB" w:rsidRPr="00AE5417" w:rsidTr="00B30CBB"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6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Мероприятия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инструктажей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Комиссия </w:t>
            </w:r>
            <w:proofErr w:type="gramStart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Работа по подготовке и благоустройству территории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 маркировки мебели и подборки мебели в группах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Работа по обновлению ДОУ новыми пособиями и 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мебелью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Сентябрь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Заведующий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Заседание комиссии по охране труда – результаты обследования здания, помещений ДОУ.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по обновлению мягкого инвентаря – постельного белья.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Рейд по проверке санитарного состояния групп.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Инвентаризация в ДОУ. Списание малоценного и ценного инвентаря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30CBB" w:rsidRPr="00AE5417" w:rsidTr="00B30CBB">
        <w:trPr>
          <w:trHeight w:val="894"/>
        </w:trPr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по оформлению ДОУ к Новому году.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Анализ накопительной ведомости, </w:t>
            </w:r>
            <w:proofErr w:type="spellStart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бракеражного</w:t>
            </w:r>
            <w:proofErr w:type="spellEnd"/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журнала.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Разработка плана профилактических мероприятий по ОРЗ и гриппу.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Заведующий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Составление новых локальных актов и нормативной документации.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 трудовых книжек и личных дел.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по эстетике оформления помещений.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Составление графиков отпусков.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Заведующий 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Инвентаризация в ДОУ Приобретение хоз. инвентаря.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Приобретение материалов для ремонтных работ.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Проведение инструктажа с персоналом по вопросам охраны жизни и здоровья детей и пожарной безопасности.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Заведующий 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Воспитатели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Состояние охраны труда на пищеблоке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Организация питания по СанПиНу.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медсестра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Анализ накопительной ведомости в ДОУ.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по составлению новых локальных актов и нормативных документов.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Пополнение развивающей среды групп, кабинетов специалистов, музыкального зала дидактическими пособиями, игрушками, оборудованием.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по благоустройству детского сада - проведение субботника.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  <w:tr w:rsidR="00B30CBB" w:rsidRPr="00AE5417" w:rsidTr="00B30CBB">
        <w:tc>
          <w:tcPr>
            <w:tcW w:w="70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5417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по упорядочиванию номенклатуры дел.</w:t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Пополнение учебно-материальной базы учреждения.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B30CBB" w:rsidRPr="00AE5417" w:rsidRDefault="00B30CBB" w:rsidP="00B30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AE5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</w:tr>
    </w:tbl>
    <w:p w:rsidR="00B30CBB" w:rsidRPr="00B30CBB" w:rsidRDefault="00B30CBB" w:rsidP="00B30CBB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862FC" w:rsidRDefault="00E862FC"/>
    <w:sectPr w:rsidR="00E862FC" w:rsidSect="00882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67CE" w:rsidRDefault="00C867CE" w:rsidP="00B30CBB">
      <w:pPr>
        <w:spacing w:after="0" w:line="240" w:lineRule="auto"/>
      </w:pPr>
      <w:r>
        <w:separator/>
      </w:r>
    </w:p>
  </w:endnote>
  <w:endnote w:type="continuationSeparator" w:id="0">
    <w:p w:rsidR="00C867CE" w:rsidRDefault="00C867CE" w:rsidP="00B30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09076"/>
    </w:sdtPr>
    <w:sdtContent>
      <w:p w:rsidR="00AE5417" w:rsidRDefault="00BB232A">
        <w:pPr>
          <w:pStyle w:val="a5"/>
          <w:jc w:val="center"/>
        </w:pPr>
        <w:r>
          <w:fldChar w:fldCharType="begin"/>
        </w:r>
        <w:r w:rsidR="00AE5417">
          <w:instrText xml:space="preserve"> PAGE   \* MERGEFORMAT </w:instrText>
        </w:r>
        <w:r>
          <w:fldChar w:fldCharType="separate"/>
        </w:r>
        <w:r w:rsidR="00FD63A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AE5417" w:rsidRDefault="00AE5417">
    <w:pPr>
      <w:pStyle w:val="a5"/>
    </w:pPr>
  </w:p>
  <w:p w:rsidR="00F366C3" w:rsidRDefault="00F366C3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2325"/>
    </w:sdtPr>
    <w:sdtContent>
      <w:p w:rsidR="00AE5417" w:rsidRDefault="00BB232A">
        <w:pPr>
          <w:pStyle w:val="a5"/>
          <w:jc w:val="center"/>
        </w:pPr>
        <w:r>
          <w:fldChar w:fldCharType="begin"/>
        </w:r>
        <w:r w:rsidR="00AE5417">
          <w:instrText xml:space="preserve"> PAGE   \* MERGEFORMAT </w:instrText>
        </w:r>
        <w:r>
          <w:fldChar w:fldCharType="separate"/>
        </w:r>
        <w:r w:rsidR="00FD63A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5417" w:rsidRDefault="00AE541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67CE" w:rsidRDefault="00C867CE" w:rsidP="00B30CBB">
      <w:pPr>
        <w:spacing w:after="0" w:line="240" w:lineRule="auto"/>
      </w:pPr>
      <w:r>
        <w:separator/>
      </w:r>
    </w:p>
  </w:footnote>
  <w:footnote w:type="continuationSeparator" w:id="0">
    <w:p w:rsidR="00C867CE" w:rsidRDefault="00C867CE" w:rsidP="00B30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5417" w:rsidRDefault="00AE5417">
    <w:pPr>
      <w:pStyle w:val="a3"/>
    </w:pPr>
  </w:p>
  <w:p w:rsidR="00F366C3" w:rsidRDefault="00F366C3">
    <w:pPr>
      <w:pStyle w:val="a3"/>
    </w:pPr>
  </w:p>
  <w:p w:rsidR="00F366C3" w:rsidRDefault="00F366C3">
    <w:pPr>
      <w:pStyle w:val="a3"/>
    </w:pPr>
  </w:p>
  <w:p w:rsidR="00F366C3" w:rsidRDefault="00F366C3">
    <w:pPr>
      <w:pStyle w:val="a3"/>
    </w:pPr>
  </w:p>
  <w:p w:rsidR="00F366C3" w:rsidRDefault="00F366C3">
    <w:pPr>
      <w:pStyle w:val="a3"/>
    </w:pPr>
  </w:p>
  <w:p w:rsidR="00F366C3" w:rsidRDefault="00F366C3">
    <w:pPr>
      <w:pStyle w:val="a3"/>
    </w:pPr>
  </w:p>
  <w:p w:rsidR="00AE5417" w:rsidRDefault="00AE541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6BF4"/>
    <w:multiLevelType w:val="multilevel"/>
    <w:tmpl w:val="E06C3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4963C5"/>
    <w:multiLevelType w:val="hybridMultilevel"/>
    <w:tmpl w:val="8AFECC20"/>
    <w:lvl w:ilvl="0" w:tplc="8B90B39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6615A2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D1900"/>
    <w:multiLevelType w:val="hybridMultilevel"/>
    <w:tmpl w:val="43F0B72A"/>
    <w:lvl w:ilvl="0" w:tplc="66BCC0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CD2062E"/>
    <w:multiLevelType w:val="multilevel"/>
    <w:tmpl w:val="617A0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D5F1567"/>
    <w:multiLevelType w:val="multilevel"/>
    <w:tmpl w:val="B00EA6B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6">
    <w:nsid w:val="110807D5"/>
    <w:multiLevelType w:val="hybridMultilevel"/>
    <w:tmpl w:val="1A5A4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1F5175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EF4EAD"/>
    <w:multiLevelType w:val="hybridMultilevel"/>
    <w:tmpl w:val="5C22E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870163"/>
    <w:multiLevelType w:val="multilevel"/>
    <w:tmpl w:val="E06C3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6651ED"/>
    <w:multiLevelType w:val="hybridMultilevel"/>
    <w:tmpl w:val="4AAC228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239F54EB"/>
    <w:multiLevelType w:val="hybridMultilevel"/>
    <w:tmpl w:val="FF2864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AC4C56"/>
    <w:multiLevelType w:val="hybridMultilevel"/>
    <w:tmpl w:val="8C0C3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10B9C"/>
    <w:multiLevelType w:val="hybridMultilevel"/>
    <w:tmpl w:val="30D81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C8364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bCs/>
        <w:i w:val="0"/>
        <w:iCs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D776CFA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B343B8"/>
    <w:multiLevelType w:val="hybridMultilevel"/>
    <w:tmpl w:val="9A38D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EF1CD4"/>
    <w:multiLevelType w:val="hybridMultilevel"/>
    <w:tmpl w:val="F4FAA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342E49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48219CF"/>
    <w:multiLevelType w:val="hybridMultilevel"/>
    <w:tmpl w:val="642EAB68"/>
    <w:lvl w:ilvl="0" w:tplc="E8767448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38541F27"/>
    <w:multiLevelType w:val="hybridMultilevel"/>
    <w:tmpl w:val="46E637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872" w:hanging="360"/>
      </w:pPr>
    </w:lvl>
    <w:lvl w:ilvl="2" w:tplc="0419001B" w:tentative="1">
      <w:start w:val="1"/>
      <w:numFmt w:val="lowerRoman"/>
      <w:lvlText w:val="%3."/>
      <w:lvlJc w:val="right"/>
      <w:pPr>
        <w:ind w:left="1592" w:hanging="180"/>
      </w:pPr>
    </w:lvl>
    <w:lvl w:ilvl="3" w:tplc="0419000F" w:tentative="1">
      <w:start w:val="1"/>
      <w:numFmt w:val="decimal"/>
      <w:lvlText w:val="%4."/>
      <w:lvlJc w:val="left"/>
      <w:pPr>
        <w:ind w:left="2312" w:hanging="360"/>
      </w:pPr>
    </w:lvl>
    <w:lvl w:ilvl="4" w:tplc="04190019" w:tentative="1">
      <w:start w:val="1"/>
      <w:numFmt w:val="lowerLetter"/>
      <w:lvlText w:val="%5."/>
      <w:lvlJc w:val="left"/>
      <w:pPr>
        <w:ind w:left="3032" w:hanging="360"/>
      </w:pPr>
    </w:lvl>
    <w:lvl w:ilvl="5" w:tplc="0419001B" w:tentative="1">
      <w:start w:val="1"/>
      <w:numFmt w:val="lowerRoman"/>
      <w:lvlText w:val="%6."/>
      <w:lvlJc w:val="right"/>
      <w:pPr>
        <w:ind w:left="3752" w:hanging="180"/>
      </w:pPr>
    </w:lvl>
    <w:lvl w:ilvl="6" w:tplc="0419000F" w:tentative="1">
      <w:start w:val="1"/>
      <w:numFmt w:val="decimal"/>
      <w:lvlText w:val="%7."/>
      <w:lvlJc w:val="left"/>
      <w:pPr>
        <w:ind w:left="4472" w:hanging="360"/>
      </w:pPr>
    </w:lvl>
    <w:lvl w:ilvl="7" w:tplc="04190019" w:tentative="1">
      <w:start w:val="1"/>
      <w:numFmt w:val="lowerLetter"/>
      <w:lvlText w:val="%8."/>
      <w:lvlJc w:val="left"/>
      <w:pPr>
        <w:ind w:left="5192" w:hanging="360"/>
      </w:pPr>
    </w:lvl>
    <w:lvl w:ilvl="8" w:tplc="0419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20">
    <w:nsid w:val="3E2D07C2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203736"/>
    <w:multiLevelType w:val="hybridMultilevel"/>
    <w:tmpl w:val="5902F9C0"/>
    <w:lvl w:ilvl="0" w:tplc="FB54899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ahoma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BB40846"/>
    <w:multiLevelType w:val="hybridMultilevel"/>
    <w:tmpl w:val="51801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EA7DED"/>
    <w:multiLevelType w:val="hybridMultilevel"/>
    <w:tmpl w:val="BAC24F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806AE3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F573C1"/>
    <w:multiLevelType w:val="hybridMultilevel"/>
    <w:tmpl w:val="269A32D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264126C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297E03"/>
    <w:multiLevelType w:val="multilevel"/>
    <w:tmpl w:val="E06C3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40D155C"/>
    <w:multiLevelType w:val="hybridMultilevel"/>
    <w:tmpl w:val="1FC426F6"/>
    <w:lvl w:ilvl="0" w:tplc="380A41D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67D2366"/>
    <w:multiLevelType w:val="hybridMultilevel"/>
    <w:tmpl w:val="A0544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B6035E"/>
    <w:multiLevelType w:val="hybridMultilevel"/>
    <w:tmpl w:val="AA724FA6"/>
    <w:lvl w:ilvl="0" w:tplc="FBC8D4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6B37754F"/>
    <w:multiLevelType w:val="multilevel"/>
    <w:tmpl w:val="637AB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F780CC2"/>
    <w:multiLevelType w:val="hybridMultilevel"/>
    <w:tmpl w:val="EB3287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9A389F"/>
    <w:multiLevelType w:val="multilevel"/>
    <w:tmpl w:val="7482FF4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396258"/>
    <w:multiLevelType w:val="hybridMultilevel"/>
    <w:tmpl w:val="1832BB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641B15"/>
    <w:multiLevelType w:val="hybridMultilevel"/>
    <w:tmpl w:val="67B878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4B2BE0"/>
    <w:multiLevelType w:val="hybridMultilevel"/>
    <w:tmpl w:val="A4BC6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58615D"/>
    <w:multiLevelType w:val="hybridMultilevel"/>
    <w:tmpl w:val="BE508DB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AC7051"/>
    <w:multiLevelType w:val="hybridMultilevel"/>
    <w:tmpl w:val="5900F0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5D60A4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8C6A97"/>
    <w:multiLevelType w:val="hybridMultilevel"/>
    <w:tmpl w:val="AD008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7"/>
  </w:num>
  <w:num w:numId="3">
    <w:abstractNumId w:val="5"/>
  </w:num>
  <w:num w:numId="4">
    <w:abstractNumId w:val="15"/>
  </w:num>
  <w:num w:numId="5">
    <w:abstractNumId w:val="35"/>
  </w:num>
  <w:num w:numId="6">
    <w:abstractNumId w:val="22"/>
  </w:num>
  <w:num w:numId="7">
    <w:abstractNumId w:val="3"/>
  </w:num>
  <w:num w:numId="8">
    <w:abstractNumId w:val="13"/>
  </w:num>
  <w:num w:numId="9">
    <w:abstractNumId w:val="12"/>
  </w:num>
  <w:num w:numId="10">
    <w:abstractNumId w:val="19"/>
  </w:num>
  <w:num w:numId="11">
    <w:abstractNumId w:val="10"/>
  </w:num>
  <w:num w:numId="12">
    <w:abstractNumId w:val="30"/>
  </w:num>
  <w:num w:numId="13">
    <w:abstractNumId w:val="11"/>
  </w:num>
  <w:num w:numId="14">
    <w:abstractNumId w:val="25"/>
  </w:num>
  <w:num w:numId="15">
    <w:abstractNumId w:val="1"/>
  </w:num>
  <w:num w:numId="16">
    <w:abstractNumId w:val="28"/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34"/>
  </w:num>
  <w:num w:numId="20">
    <w:abstractNumId w:val="17"/>
  </w:num>
  <w:num w:numId="21">
    <w:abstractNumId w:val="24"/>
  </w:num>
  <w:num w:numId="22">
    <w:abstractNumId w:val="26"/>
  </w:num>
  <w:num w:numId="23">
    <w:abstractNumId w:val="40"/>
  </w:num>
  <w:num w:numId="24">
    <w:abstractNumId w:val="39"/>
  </w:num>
  <w:num w:numId="25">
    <w:abstractNumId w:val="14"/>
  </w:num>
  <w:num w:numId="26">
    <w:abstractNumId w:val="2"/>
  </w:num>
  <w:num w:numId="27">
    <w:abstractNumId w:val="7"/>
  </w:num>
  <w:num w:numId="28">
    <w:abstractNumId w:val="29"/>
  </w:num>
  <w:num w:numId="29">
    <w:abstractNumId w:val="23"/>
  </w:num>
  <w:num w:numId="30">
    <w:abstractNumId w:val="16"/>
  </w:num>
  <w:num w:numId="31">
    <w:abstractNumId w:val="32"/>
  </w:num>
  <w:num w:numId="32">
    <w:abstractNumId w:val="6"/>
  </w:num>
  <w:num w:numId="33">
    <w:abstractNumId w:val="8"/>
  </w:num>
  <w:num w:numId="34">
    <w:abstractNumId w:val="38"/>
  </w:num>
  <w:num w:numId="35">
    <w:abstractNumId w:val="36"/>
  </w:num>
  <w:num w:numId="36">
    <w:abstractNumId w:val="31"/>
  </w:num>
  <w:num w:numId="37">
    <w:abstractNumId w:val="9"/>
  </w:num>
  <w:num w:numId="38">
    <w:abstractNumId w:val="0"/>
  </w:num>
  <w:num w:numId="39">
    <w:abstractNumId w:val="27"/>
  </w:num>
  <w:num w:numId="40">
    <w:abstractNumId w:val="33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D86516"/>
    <w:rsid w:val="000E40D9"/>
    <w:rsid w:val="001729A7"/>
    <w:rsid w:val="003121F7"/>
    <w:rsid w:val="004F4A3C"/>
    <w:rsid w:val="005061DE"/>
    <w:rsid w:val="005F0BBB"/>
    <w:rsid w:val="007C693E"/>
    <w:rsid w:val="00814D27"/>
    <w:rsid w:val="00882CBE"/>
    <w:rsid w:val="009B5470"/>
    <w:rsid w:val="00AE5417"/>
    <w:rsid w:val="00B30CBB"/>
    <w:rsid w:val="00BB232A"/>
    <w:rsid w:val="00C867CE"/>
    <w:rsid w:val="00D86516"/>
    <w:rsid w:val="00DD5B5C"/>
    <w:rsid w:val="00E55155"/>
    <w:rsid w:val="00E862FC"/>
    <w:rsid w:val="00F366C3"/>
    <w:rsid w:val="00FD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CBE"/>
  </w:style>
  <w:style w:type="paragraph" w:styleId="1">
    <w:name w:val="heading 1"/>
    <w:basedOn w:val="a"/>
    <w:next w:val="a"/>
    <w:link w:val="10"/>
    <w:uiPriority w:val="9"/>
    <w:qFormat/>
    <w:rsid w:val="00B30CB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B30CB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0CBB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0CB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B30CB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B30CB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B30CBB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B30CB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B30CBB"/>
  </w:style>
  <w:style w:type="paragraph" w:styleId="a3">
    <w:name w:val="header"/>
    <w:basedOn w:val="a"/>
    <w:link w:val="a4"/>
    <w:uiPriority w:val="99"/>
    <w:unhideWhenUsed/>
    <w:rsid w:val="00B30C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B30C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B30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30C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30C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8">
    <w:name w:val="c8"/>
    <w:basedOn w:val="a0"/>
    <w:rsid w:val="00B30CBB"/>
  </w:style>
  <w:style w:type="character" w:customStyle="1" w:styleId="10">
    <w:name w:val="Заголовок 1 Знак"/>
    <w:basedOn w:val="a0"/>
    <w:link w:val="1"/>
    <w:uiPriority w:val="9"/>
    <w:rsid w:val="00B30CB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b">
    <w:name w:val="Emphasis"/>
    <w:basedOn w:val="a0"/>
    <w:uiPriority w:val="20"/>
    <w:qFormat/>
    <w:rsid w:val="00B30CBB"/>
    <w:rPr>
      <w:b/>
      <w:bCs/>
      <w:i w:val="0"/>
      <w:iCs w:val="0"/>
    </w:rPr>
  </w:style>
  <w:style w:type="character" w:customStyle="1" w:styleId="st1">
    <w:name w:val="st1"/>
    <w:basedOn w:val="a0"/>
    <w:rsid w:val="00B30CBB"/>
  </w:style>
  <w:style w:type="character" w:styleId="ac">
    <w:name w:val="Hyperlink"/>
    <w:basedOn w:val="a0"/>
    <w:uiPriority w:val="99"/>
    <w:unhideWhenUsed/>
    <w:rsid w:val="00B30CBB"/>
    <w:rPr>
      <w:strike w:val="0"/>
      <w:dstrike w:val="0"/>
      <w:color w:val="000000"/>
      <w:u w:val="none"/>
      <w:effect w:val="none"/>
    </w:rPr>
  </w:style>
  <w:style w:type="character" w:customStyle="1" w:styleId="c7">
    <w:name w:val="c7"/>
    <w:basedOn w:val="a0"/>
    <w:rsid w:val="00B30CBB"/>
  </w:style>
  <w:style w:type="character" w:styleId="ad">
    <w:name w:val="Strong"/>
    <w:basedOn w:val="a0"/>
    <w:uiPriority w:val="22"/>
    <w:qFormat/>
    <w:rsid w:val="00B30CBB"/>
    <w:rPr>
      <w:b/>
      <w:bCs/>
    </w:rPr>
  </w:style>
  <w:style w:type="character" w:customStyle="1" w:styleId="apple-converted-space">
    <w:name w:val="apple-converted-space"/>
    <w:basedOn w:val="a0"/>
    <w:rsid w:val="00B30CBB"/>
  </w:style>
  <w:style w:type="paragraph" w:styleId="ae">
    <w:name w:val="Balloon Text"/>
    <w:basedOn w:val="a"/>
    <w:link w:val="af"/>
    <w:uiPriority w:val="99"/>
    <w:semiHidden/>
    <w:unhideWhenUsed/>
    <w:rsid w:val="00B30CB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B30CBB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Placeholder Text"/>
    <w:basedOn w:val="a0"/>
    <w:uiPriority w:val="99"/>
    <w:semiHidden/>
    <w:rsid w:val="00B30CBB"/>
    <w:rPr>
      <w:color w:val="808080"/>
    </w:rPr>
  </w:style>
  <w:style w:type="character" w:styleId="af1">
    <w:name w:val="line number"/>
    <w:basedOn w:val="a0"/>
    <w:uiPriority w:val="99"/>
    <w:semiHidden/>
    <w:unhideWhenUsed/>
    <w:rsid w:val="00B30CBB"/>
  </w:style>
  <w:style w:type="paragraph" w:styleId="af2">
    <w:name w:val="Body Text"/>
    <w:basedOn w:val="a"/>
    <w:link w:val="af3"/>
    <w:rsid w:val="00B30CB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B30C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37">
    <w:name w:val="c37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30CBB"/>
  </w:style>
  <w:style w:type="paragraph" w:styleId="21">
    <w:name w:val="Body Text Indent 2"/>
    <w:basedOn w:val="a"/>
    <w:link w:val="22"/>
    <w:uiPriority w:val="99"/>
    <w:semiHidden/>
    <w:unhideWhenUsed/>
    <w:rsid w:val="00B30CB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link w:val="af5"/>
    <w:qFormat/>
    <w:rsid w:val="00B30CB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B30C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46">
    <w:name w:val="c46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30CBB"/>
  </w:style>
  <w:style w:type="character" w:customStyle="1" w:styleId="c73">
    <w:name w:val="c73"/>
    <w:basedOn w:val="a0"/>
    <w:rsid w:val="00B30CBB"/>
  </w:style>
  <w:style w:type="paragraph" w:styleId="af6">
    <w:name w:val="Normal (Web)"/>
    <w:aliases w:val="Обычный (Web)"/>
    <w:basedOn w:val="a"/>
    <w:uiPriority w:val="99"/>
    <w:unhideWhenUsed/>
    <w:qFormat/>
    <w:rsid w:val="00B30CB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0CB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customStyle="1" w:styleId="western">
    <w:name w:val="western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7">
    <w:name w:val="h7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B30CB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30CBB"/>
  </w:style>
  <w:style w:type="paragraph" w:customStyle="1" w:styleId="c19">
    <w:name w:val="c19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30CBB"/>
  </w:style>
  <w:style w:type="paragraph" w:customStyle="1" w:styleId="c38">
    <w:name w:val="c38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30CBB"/>
  </w:style>
  <w:style w:type="paragraph" w:customStyle="1" w:styleId="c10">
    <w:name w:val="c10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5">
    <w:name w:val="c65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B30CBB"/>
  </w:style>
  <w:style w:type="character" w:customStyle="1" w:styleId="c5">
    <w:name w:val="c5"/>
    <w:basedOn w:val="a0"/>
    <w:rsid w:val="00B30CBB"/>
  </w:style>
  <w:style w:type="paragraph" w:customStyle="1" w:styleId="af7">
    <w:name w:val="Содержимое таблицы"/>
    <w:basedOn w:val="a"/>
    <w:rsid w:val="00B30CBB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msonormalbullet3gif">
    <w:name w:val="msonormalbullet3.gif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30CB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30CBB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110">
    <w:name w:val="Заголовок 1 Знак1"/>
    <w:basedOn w:val="a0"/>
    <w:uiPriority w:val="9"/>
    <w:rsid w:val="00B30C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B30CB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Заголовок 4 Знак1"/>
    <w:basedOn w:val="a0"/>
    <w:uiPriority w:val="9"/>
    <w:semiHidden/>
    <w:rsid w:val="00B30CB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30CB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B30CB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0CBB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0CB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uiPriority w:val="9"/>
    <w:qFormat/>
    <w:rsid w:val="00B30CB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B30CBB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B30CBB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B30CB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B30CBB"/>
  </w:style>
  <w:style w:type="paragraph" w:styleId="a3">
    <w:name w:val="header"/>
    <w:basedOn w:val="a"/>
    <w:link w:val="a4"/>
    <w:uiPriority w:val="99"/>
    <w:unhideWhenUsed/>
    <w:rsid w:val="00B30C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B30CB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8"/>
    <w:qFormat/>
    <w:rsid w:val="00B30C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30C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B30C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8">
    <w:name w:val="c8"/>
    <w:basedOn w:val="a0"/>
    <w:rsid w:val="00B30CBB"/>
  </w:style>
  <w:style w:type="character" w:customStyle="1" w:styleId="10">
    <w:name w:val="Заголовок 1 Знак"/>
    <w:basedOn w:val="a0"/>
    <w:link w:val="1"/>
    <w:uiPriority w:val="9"/>
    <w:rsid w:val="00B30CB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b">
    <w:name w:val="Emphasis"/>
    <w:basedOn w:val="a0"/>
    <w:uiPriority w:val="20"/>
    <w:qFormat/>
    <w:rsid w:val="00B30CBB"/>
    <w:rPr>
      <w:b/>
      <w:bCs/>
      <w:i w:val="0"/>
      <w:iCs w:val="0"/>
    </w:rPr>
  </w:style>
  <w:style w:type="character" w:customStyle="1" w:styleId="st1">
    <w:name w:val="st1"/>
    <w:basedOn w:val="a0"/>
    <w:rsid w:val="00B30CBB"/>
  </w:style>
  <w:style w:type="character" w:styleId="ac">
    <w:name w:val="Hyperlink"/>
    <w:basedOn w:val="a0"/>
    <w:uiPriority w:val="99"/>
    <w:unhideWhenUsed/>
    <w:rsid w:val="00B30CBB"/>
    <w:rPr>
      <w:strike w:val="0"/>
      <w:dstrike w:val="0"/>
      <w:color w:val="000000"/>
      <w:u w:val="none"/>
      <w:effect w:val="none"/>
    </w:rPr>
  </w:style>
  <w:style w:type="character" w:customStyle="1" w:styleId="c7">
    <w:name w:val="c7"/>
    <w:basedOn w:val="a0"/>
    <w:rsid w:val="00B30CBB"/>
  </w:style>
  <w:style w:type="character" w:styleId="ad">
    <w:name w:val="Strong"/>
    <w:basedOn w:val="a0"/>
    <w:uiPriority w:val="22"/>
    <w:qFormat/>
    <w:rsid w:val="00B30CBB"/>
    <w:rPr>
      <w:b/>
      <w:bCs/>
    </w:rPr>
  </w:style>
  <w:style w:type="character" w:customStyle="1" w:styleId="apple-converted-space">
    <w:name w:val="apple-converted-space"/>
    <w:basedOn w:val="a0"/>
    <w:rsid w:val="00B30CBB"/>
  </w:style>
  <w:style w:type="paragraph" w:styleId="ae">
    <w:name w:val="Balloon Text"/>
    <w:basedOn w:val="a"/>
    <w:link w:val="af"/>
    <w:uiPriority w:val="99"/>
    <w:semiHidden/>
    <w:unhideWhenUsed/>
    <w:rsid w:val="00B30CB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B30CBB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Placeholder Text"/>
    <w:basedOn w:val="a0"/>
    <w:uiPriority w:val="99"/>
    <w:semiHidden/>
    <w:rsid w:val="00B30CBB"/>
    <w:rPr>
      <w:color w:val="808080"/>
    </w:rPr>
  </w:style>
  <w:style w:type="character" w:styleId="af1">
    <w:name w:val="line number"/>
    <w:basedOn w:val="a0"/>
    <w:uiPriority w:val="99"/>
    <w:semiHidden/>
    <w:unhideWhenUsed/>
    <w:rsid w:val="00B30CBB"/>
  </w:style>
  <w:style w:type="paragraph" w:styleId="af2">
    <w:name w:val="Body Text"/>
    <w:basedOn w:val="a"/>
    <w:link w:val="af3"/>
    <w:rsid w:val="00B30CB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Основной текст Знак"/>
    <w:basedOn w:val="a0"/>
    <w:link w:val="af2"/>
    <w:rsid w:val="00B30C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37">
    <w:name w:val="c37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30CBB"/>
  </w:style>
  <w:style w:type="paragraph" w:styleId="21">
    <w:name w:val="Body Text Indent 2"/>
    <w:basedOn w:val="a"/>
    <w:link w:val="22"/>
    <w:uiPriority w:val="99"/>
    <w:semiHidden/>
    <w:unhideWhenUsed/>
    <w:rsid w:val="00B30CB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Title"/>
    <w:basedOn w:val="a"/>
    <w:link w:val="af5"/>
    <w:qFormat/>
    <w:rsid w:val="00B30CB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B30CB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46">
    <w:name w:val="c46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30CBB"/>
  </w:style>
  <w:style w:type="character" w:customStyle="1" w:styleId="c73">
    <w:name w:val="c73"/>
    <w:basedOn w:val="a0"/>
    <w:rsid w:val="00B30CBB"/>
  </w:style>
  <w:style w:type="paragraph" w:styleId="af6">
    <w:name w:val="Normal (Web)"/>
    <w:aliases w:val="Обычный (Web)"/>
    <w:basedOn w:val="a"/>
    <w:uiPriority w:val="99"/>
    <w:unhideWhenUsed/>
    <w:qFormat/>
    <w:rsid w:val="00B30CB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30CB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customStyle="1" w:styleId="western">
    <w:name w:val="western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1">
    <w:name w:val="h1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7">
    <w:name w:val="h7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B30CB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B30CB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30CBB"/>
  </w:style>
  <w:style w:type="paragraph" w:customStyle="1" w:styleId="c19">
    <w:name w:val="c19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30CBB"/>
  </w:style>
  <w:style w:type="paragraph" w:customStyle="1" w:styleId="c38">
    <w:name w:val="c38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30CBB"/>
  </w:style>
  <w:style w:type="paragraph" w:customStyle="1" w:styleId="c10">
    <w:name w:val="c10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5">
    <w:name w:val="c65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B30CBB"/>
  </w:style>
  <w:style w:type="character" w:customStyle="1" w:styleId="c5">
    <w:name w:val="c5"/>
    <w:basedOn w:val="a0"/>
    <w:rsid w:val="00B30CBB"/>
  </w:style>
  <w:style w:type="paragraph" w:customStyle="1" w:styleId="af7">
    <w:name w:val="Содержимое таблицы"/>
    <w:basedOn w:val="a"/>
    <w:rsid w:val="00B30CBB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msonormalbullet3gif">
    <w:name w:val="msonormalbullet3.gif"/>
    <w:basedOn w:val="a"/>
    <w:rsid w:val="00B30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30CB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30CBB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110">
    <w:name w:val="Заголовок 1 Знак1"/>
    <w:basedOn w:val="a0"/>
    <w:uiPriority w:val="9"/>
    <w:rsid w:val="00B30C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B30CB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Заголовок 4 Знак1"/>
    <w:basedOn w:val="a0"/>
    <w:uiPriority w:val="9"/>
    <w:semiHidden/>
    <w:rsid w:val="00B30CB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E92733-61CF-4E72-8BA1-5F4AE9E63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26</Pages>
  <Words>4271</Words>
  <Characters>24350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228</cp:lastModifiedBy>
  <cp:revision>10</cp:revision>
  <cp:lastPrinted>2020-12-27T16:22:00Z</cp:lastPrinted>
  <dcterms:created xsi:type="dcterms:W3CDTF">2020-12-27T14:42:00Z</dcterms:created>
  <dcterms:modified xsi:type="dcterms:W3CDTF">2020-12-28T16:40:00Z</dcterms:modified>
</cp:coreProperties>
</file>